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50B65D" w14:textId="77777777" w:rsidR="001952C5" w:rsidRPr="00A66D65" w:rsidRDefault="001952C5" w:rsidP="001952C5">
      <w:pPr>
        <w:jc w:val="center"/>
        <w:rPr>
          <w:rFonts w:ascii="Arial" w:hAnsi="Arial" w:cs="Arial"/>
        </w:rPr>
      </w:pPr>
      <w:r w:rsidRPr="00A66D65">
        <w:rPr>
          <w:rFonts w:ascii="Arial" w:hAnsi="Arial" w:cs="Arial"/>
        </w:rPr>
        <w:t>ELTON PARISH COUNCIL</w:t>
      </w:r>
    </w:p>
    <w:p w14:paraId="7A70FD5A" w14:textId="77777777" w:rsidR="001952C5" w:rsidRPr="00A66D65" w:rsidRDefault="001952C5" w:rsidP="001952C5">
      <w:pPr>
        <w:jc w:val="center"/>
        <w:rPr>
          <w:rFonts w:ascii="Arial" w:hAnsi="Arial" w:cs="Arial"/>
        </w:rPr>
      </w:pPr>
      <w:r w:rsidRPr="00A66D65">
        <w:rPr>
          <w:rFonts w:ascii="Arial" w:hAnsi="Arial" w:cs="Arial"/>
        </w:rPr>
        <w:t>MINUTES OF THE MEETING OF THE COUNCIL HELD AT</w:t>
      </w:r>
    </w:p>
    <w:p w14:paraId="5BB4515E" w14:textId="5DE61D4C" w:rsidR="001952C5" w:rsidRDefault="001952C5" w:rsidP="001952C5">
      <w:pPr>
        <w:jc w:val="center"/>
        <w:rPr>
          <w:rFonts w:ascii="Arial" w:hAnsi="Arial" w:cs="Arial"/>
        </w:rPr>
      </w:pPr>
      <w:r>
        <w:rPr>
          <w:rFonts w:ascii="Arial" w:hAnsi="Arial" w:cs="Arial"/>
        </w:rPr>
        <w:t>7.</w:t>
      </w:r>
      <w:r w:rsidR="001C4476">
        <w:rPr>
          <w:rFonts w:ascii="Arial" w:hAnsi="Arial" w:cs="Arial"/>
        </w:rPr>
        <w:t>4</w:t>
      </w:r>
      <w:r>
        <w:rPr>
          <w:rFonts w:ascii="Arial" w:hAnsi="Arial" w:cs="Arial"/>
        </w:rPr>
        <w:t>0</w:t>
      </w:r>
      <w:r w:rsidRPr="00A66D65">
        <w:rPr>
          <w:rFonts w:ascii="Arial" w:hAnsi="Arial" w:cs="Arial"/>
        </w:rPr>
        <w:t xml:space="preserve">PM ON </w:t>
      </w:r>
      <w:r>
        <w:rPr>
          <w:rFonts w:ascii="Arial" w:hAnsi="Arial" w:cs="Arial"/>
        </w:rPr>
        <w:t xml:space="preserve">THURSDAY </w:t>
      </w:r>
      <w:r w:rsidR="00285BC1">
        <w:rPr>
          <w:rFonts w:ascii="Arial" w:hAnsi="Arial" w:cs="Arial"/>
        </w:rPr>
        <w:t>5</w:t>
      </w:r>
      <w:r w:rsidR="003C11A2" w:rsidRPr="003C11A2">
        <w:rPr>
          <w:rFonts w:ascii="Arial" w:hAnsi="Arial" w:cs="Arial"/>
          <w:vertAlign w:val="superscript"/>
        </w:rPr>
        <w:t>TH</w:t>
      </w:r>
      <w:r w:rsidR="003C11A2">
        <w:rPr>
          <w:rFonts w:ascii="Arial" w:hAnsi="Arial" w:cs="Arial"/>
        </w:rPr>
        <w:t xml:space="preserve"> MAY</w:t>
      </w:r>
      <w:r>
        <w:rPr>
          <w:rFonts w:ascii="Arial" w:hAnsi="Arial" w:cs="Arial"/>
        </w:rPr>
        <w:t xml:space="preserve"> 202</w:t>
      </w:r>
      <w:r w:rsidR="00285BC1">
        <w:rPr>
          <w:rFonts w:ascii="Arial" w:hAnsi="Arial" w:cs="Arial"/>
        </w:rPr>
        <w:t>2</w:t>
      </w:r>
    </w:p>
    <w:p w14:paraId="7C9D3C0F" w14:textId="0156B2FF" w:rsidR="00285BC1" w:rsidRPr="00A66D65" w:rsidRDefault="00285BC1" w:rsidP="001952C5">
      <w:pPr>
        <w:jc w:val="center"/>
        <w:rPr>
          <w:rFonts w:ascii="Arial" w:hAnsi="Arial" w:cs="Arial"/>
        </w:rPr>
      </w:pPr>
      <w:r>
        <w:rPr>
          <w:rFonts w:ascii="Arial" w:hAnsi="Arial" w:cs="Arial"/>
        </w:rPr>
        <w:t>AT E</w:t>
      </w:r>
      <w:r w:rsidR="004B5324">
        <w:rPr>
          <w:rFonts w:ascii="Arial" w:hAnsi="Arial" w:cs="Arial"/>
        </w:rPr>
        <w:t>LTON</w:t>
      </w:r>
      <w:r>
        <w:rPr>
          <w:rFonts w:ascii="Arial" w:hAnsi="Arial" w:cs="Arial"/>
        </w:rPr>
        <w:t xml:space="preserve"> VILLAGE HALL</w:t>
      </w:r>
    </w:p>
    <w:p w14:paraId="2FA25DBD" w14:textId="77777777" w:rsidR="001952C5" w:rsidRPr="00A66D65" w:rsidRDefault="001952C5" w:rsidP="001952C5">
      <w:pPr>
        <w:rPr>
          <w:rFonts w:ascii="Arial" w:hAnsi="Arial" w:cs="Arial"/>
        </w:rPr>
      </w:pPr>
    </w:p>
    <w:p w14:paraId="02F2E64B" w14:textId="7946D474" w:rsidR="001952C5" w:rsidRDefault="001952C5" w:rsidP="001952C5">
      <w:pPr>
        <w:rPr>
          <w:rFonts w:ascii="Arial" w:hAnsi="Arial" w:cs="Arial"/>
        </w:rPr>
      </w:pPr>
      <w:proofErr w:type="gramStart"/>
      <w:r w:rsidRPr="00A66D65">
        <w:rPr>
          <w:rFonts w:ascii="Arial" w:hAnsi="Arial" w:cs="Arial"/>
        </w:rPr>
        <w:t>PRESENT</w:t>
      </w:r>
      <w:r w:rsidRPr="003B5CFB">
        <w:rPr>
          <w:rFonts w:ascii="Arial" w:hAnsi="Arial" w:cs="Arial"/>
        </w:rPr>
        <w:t>:-</w:t>
      </w:r>
      <w:proofErr w:type="gramEnd"/>
      <w:r w:rsidRPr="003B5CFB">
        <w:rPr>
          <w:rFonts w:ascii="Arial" w:hAnsi="Arial" w:cs="Arial"/>
        </w:rPr>
        <w:t xml:space="preserve">  </w:t>
      </w:r>
      <w:r>
        <w:rPr>
          <w:rFonts w:ascii="Arial" w:hAnsi="Arial" w:cs="Arial"/>
        </w:rPr>
        <w:t>Cllr Jackson,  Cllr Marsden, Cllr Mason, Cllr Moseley, Cllr Spreadboroug</w:t>
      </w:r>
      <w:r w:rsidR="008A1E9E">
        <w:rPr>
          <w:rFonts w:ascii="Arial" w:hAnsi="Arial" w:cs="Arial"/>
        </w:rPr>
        <w:t>h</w:t>
      </w:r>
      <w:r w:rsidR="001C4476">
        <w:rPr>
          <w:rFonts w:ascii="Arial" w:hAnsi="Arial" w:cs="Arial"/>
        </w:rPr>
        <w:t>,</w:t>
      </w:r>
      <w:r>
        <w:rPr>
          <w:rFonts w:ascii="Arial" w:hAnsi="Arial" w:cs="Arial"/>
        </w:rPr>
        <w:t xml:space="preserve"> and Cllr Swindell </w:t>
      </w:r>
      <w:r w:rsidR="001C4476">
        <w:rPr>
          <w:rFonts w:ascii="Arial" w:hAnsi="Arial" w:cs="Arial"/>
        </w:rPr>
        <w:t>and four members of the public</w:t>
      </w:r>
    </w:p>
    <w:p w14:paraId="3B797B6D" w14:textId="77777777" w:rsidR="001952C5" w:rsidRDefault="001952C5" w:rsidP="001952C5">
      <w:pPr>
        <w:rPr>
          <w:rFonts w:ascii="Arial" w:hAnsi="Arial" w:cs="Arial"/>
        </w:rPr>
      </w:pPr>
    </w:p>
    <w:p w14:paraId="3E80D692" w14:textId="74AAA239" w:rsidR="001952C5" w:rsidRPr="00A66D65" w:rsidRDefault="001952C5" w:rsidP="001952C5">
      <w:pPr>
        <w:rPr>
          <w:rFonts w:ascii="Arial" w:hAnsi="Arial" w:cs="Arial"/>
        </w:rPr>
      </w:pPr>
      <w:r>
        <w:rPr>
          <w:rFonts w:ascii="Arial" w:hAnsi="Arial" w:cs="Arial"/>
        </w:rPr>
        <w:t>6</w:t>
      </w:r>
      <w:r w:rsidR="004B5324">
        <w:rPr>
          <w:rFonts w:ascii="Arial" w:hAnsi="Arial" w:cs="Arial"/>
        </w:rPr>
        <w:t>0</w:t>
      </w:r>
      <w:r>
        <w:rPr>
          <w:rFonts w:ascii="Arial" w:hAnsi="Arial" w:cs="Arial"/>
        </w:rPr>
        <w:t>.2</w:t>
      </w:r>
      <w:r w:rsidR="004B5324">
        <w:rPr>
          <w:rFonts w:ascii="Arial" w:hAnsi="Arial" w:cs="Arial"/>
        </w:rPr>
        <w:t>2</w:t>
      </w:r>
      <w:r>
        <w:rPr>
          <w:rFonts w:ascii="Arial" w:hAnsi="Arial" w:cs="Arial"/>
        </w:rPr>
        <w:t xml:space="preserve"> A</w:t>
      </w:r>
      <w:r w:rsidRPr="00A66D65">
        <w:rPr>
          <w:rFonts w:ascii="Arial" w:hAnsi="Arial" w:cs="Arial"/>
        </w:rPr>
        <w:t>POLOGIES</w:t>
      </w:r>
    </w:p>
    <w:p w14:paraId="6FB484F0" w14:textId="77777777" w:rsidR="001952C5" w:rsidRPr="00A66D65" w:rsidRDefault="001952C5" w:rsidP="001952C5">
      <w:pPr>
        <w:rPr>
          <w:rFonts w:ascii="Arial" w:hAnsi="Arial" w:cs="Arial"/>
        </w:rPr>
      </w:pPr>
    </w:p>
    <w:p w14:paraId="7B5CEC96" w14:textId="490B1175" w:rsidR="001952C5" w:rsidRDefault="00D822DA" w:rsidP="001952C5">
      <w:pPr>
        <w:rPr>
          <w:rFonts w:ascii="Arial" w:hAnsi="Arial" w:cs="Arial"/>
        </w:rPr>
      </w:pPr>
      <w:r>
        <w:rPr>
          <w:rFonts w:ascii="Arial" w:hAnsi="Arial" w:cs="Arial"/>
        </w:rPr>
        <w:t>There were no apologies</w:t>
      </w:r>
      <w:r w:rsidR="001952C5">
        <w:rPr>
          <w:rFonts w:ascii="Arial" w:hAnsi="Arial" w:cs="Arial"/>
        </w:rPr>
        <w:t xml:space="preserve"> </w:t>
      </w:r>
    </w:p>
    <w:p w14:paraId="36ED2B02" w14:textId="77777777" w:rsidR="001952C5" w:rsidRDefault="001952C5" w:rsidP="001952C5">
      <w:pPr>
        <w:rPr>
          <w:rFonts w:ascii="Arial" w:hAnsi="Arial" w:cs="Arial"/>
        </w:rPr>
      </w:pPr>
    </w:p>
    <w:p w14:paraId="4397B096" w14:textId="26418DC2" w:rsidR="001952C5" w:rsidRPr="00A66D65" w:rsidRDefault="001952C5" w:rsidP="001952C5">
      <w:pPr>
        <w:rPr>
          <w:rFonts w:ascii="Arial" w:hAnsi="Arial" w:cs="Arial"/>
        </w:rPr>
      </w:pPr>
      <w:r>
        <w:rPr>
          <w:rFonts w:ascii="Arial" w:hAnsi="Arial" w:cs="Arial"/>
        </w:rPr>
        <w:t>6</w:t>
      </w:r>
      <w:r w:rsidR="004B5324">
        <w:rPr>
          <w:rFonts w:ascii="Arial" w:hAnsi="Arial" w:cs="Arial"/>
        </w:rPr>
        <w:t>1.22</w:t>
      </w:r>
      <w:r w:rsidRPr="00A66D65">
        <w:rPr>
          <w:rFonts w:ascii="Arial" w:hAnsi="Arial" w:cs="Arial"/>
        </w:rPr>
        <w:t xml:space="preserve"> VARIATION OF ORDER OF BUSINESS</w:t>
      </w:r>
    </w:p>
    <w:p w14:paraId="2D5E418F" w14:textId="77777777" w:rsidR="001952C5" w:rsidRPr="00A66D65" w:rsidRDefault="001952C5" w:rsidP="001952C5">
      <w:pPr>
        <w:rPr>
          <w:rFonts w:ascii="Arial" w:hAnsi="Arial" w:cs="Arial"/>
        </w:rPr>
      </w:pPr>
    </w:p>
    <w:p w14:paraId="1405E757" w14:textId="77777777" w:rsidR="001952C5" w:rsidRPr="00A66D65" w:rsidRDefault="001952C5" w:rsidP="001952C5">
      <w:pPr>
        <w:rPr>
          <w:rFonts w:ascii="Arial" w:hAnsi="Arial" w:cs="Arial"/>
        </w:rPr>
      </w:pPr>
      <w:r>
        <w:rPr>
          <w:rFonts w:ascii="Arial" w:hAnsi="Arial" w:cs="Arial"/>
        </w:rPr>
        <w:t>There were no variations made.</w:t>
      </w:r>
    </w:p>
    <w:p w14:paraId="4188A6A8" w14:textId="77777777" w:rsidR="001952C5" w:rsidRPr="00A66D65" w:rsidRDefault="001952C5" w:rsidP="001952C5">
      <w:pPr>
        <w:rPr>
          <w:rFonts w:ascii="Arial" w:hAnsi="Arial" w:cs="Arial"/>
        </w:rPr>
      </w:pPr>
    </w:p>
    <w:p w14:paraId="326E61C2" w14:textId="46B5CC6F" w:rsidR="001952C5" w:rsidRPr="00A66D65" w:rsidRDefault="001952C5" w:rsidP="001952C5">
      <w:pPr>
        <w:rPr>
          <w:rFonts w:ascii="Arial" w:hAnsi="Arial" w:cs="Arial"/>
        </w:rPr>
      </w:pPr>
      <w:r>
        <w:rPr>
          <w:rFonts w:ascii="Arial" w:hAnsi="Arial" w:cs="Arial"/>
        </w:rPr>
        <w:t>6</w:t>
      </w:r>
      <w:r w:rsidR="004B5324">
        <w:rPr>
          <w:rFonts w:ascii="Arial" w:hAnsi="Arial" w:cs="Arial"/>
        </w:rPr>
        <w:t>2.22</w:t>
      </w:r>
      <w:r w:rsidRPr="00A66D65">
        <w:rPr>
          <w:rFonts w:ascii="Arial" w:hAnsi="Arial" w:cs="Arial"/>
        </w:rPr>
        <w:t xml:space="preserve"> DECLARATION OF MEMBERS INTERESTS</w:t>
      </w:r>
    </w:p>
    <w:p w14:paraId="4FA92A70" w14:textId="77777777" w:rsidR="001952C5" w:rsidRPr="00A66D65" w:rsidRDefault="001952C5" w:rsidP="001952C5">
      <w:pPr>
        <w:rPr>
          <w:rFonts w:ascii="Arial" w:hAnsi="Arial" w:cs="Arial"/>
        </w:rPr>
      </w:pPr>
    </w:p>
    <w:p w14:paraId="27CDF829" w14:textId="3F15CDDE" w:rsidR="001952C5" w:rsidRDefault="001952C5" w:rsidP="001952C5">
      <w:pPr>
        <w:rPr>
          <w:rFonts w:ascii="Arial" w:hAnsi="Arial" w:cs="Arial"/>
        </w:rPr>
      </w:pPr>
      <w:r w:rsidRPr="00A66D65">
        <w:rPr>
          <w:rFonts w:ascii="Arial" w:hAnsi="Arial" w:cs="Arial"/>
        </w:rPr>
        <w:t xml:space="preserve">Councillors were asked to consider any interests they may have on matters on the agenda.  </w:t>
      </w:r>
      <w:r w:rsidR="001C4476">
        <w:rPr>
          <w:rFonts w:ascii="Arial" w:hAnsi="Arial" w:cs="Arial"/>
        </w:rPr>
        <w:t xml:space="preserve">Cllr Moseley declared an interest in </w:t>
      </w:r>
      <w:proofErr w:type="gramStart"/>
      <w:r w:rsidR="001C4476">
        <w:rPr>
          <w:rFonts w:ascii="Arial" w:hAnsi="Arial" w:cs="Arial"/>
        </w:rPr>
        <w:t>70.22  Planning</w:t>
      </w:r>
      <w:proofErr w:type="gramEnd"/>
      <w:r>
        <w:rPr>
          <w:rFonts w:ascii="Arial" w:hAnsi="Arial" w:cs="Arial"/>
        </w:rPr>
        <w:t>.</w:t>
      </w:r>
      <w:bookmarkStart w:id="0" w:name="_Hlk39754632"/>
    </w:p>
    <w:p w14:paraId="23B5FED5" w14:textId="77777777" w:rsidR="001952C5" w:rsidRDefault="001952C5" w:rsidP="001952C5">
      <w:pPr>
        <w:rPr>
          <w:rFonts w:ascii="Arial" w:hAnsi="Arial" w:cs="Arial"/>
        </w:rPr>
      </w:pPr>
    </w:p>
    <w:bookmarkEnd w:id="0"/>
    <w:p w14:paraId="17FE053A" w14:textId="4689F59E" w:rsidR="001952C5" w:rsidRDefault="001952C5" w:rsidP="001952C5">
      <w:pPr>
        <w:rPr>
          <w:rFonts w:ascii="Arial" w:hAnsi="Arial" w:cs="Arial"/>
        </w:rPr>
      </w:pPr>
      <w:r>
        <w:rPr>
          <w:rFonts w:ascii="Arial" w:hAnsi="Arial" w:cs="Arial"/>
        </w:rPr>
        <w:t>6</w:t>
      </w:r>
      <w:r w:rsidR="004B5324">
        <w:rPr>
          <w:rFonts w:ascii="Arial" w:hAnsi="Arial" w:cs="Arial"/>
        </w:rPr>
        <w:t>3.22</w:t>
      </w:r>
      <w:r w:rsidRPr="00A66D65">
        <w:rPr>
          <w:rFonts w:ascii="Arial" w:hAnsi="Arial" w:cs="Arial"/>
        </w:rPr>
        <w:t xml:space="preserve"> PUBLIC SPEAKING</w:t>
      </w:r>
    </w:p>
    <w:p w14:paraId="071B3F5E" w14:textId="7255A34C" w:rsidR="001952C5" w:rsidRDefault="001952C5" w:rsidP="001952C5">
      <w:pPr>
        <w:rPr>
          <w:rFonts w:ascii="Arial" w:hAnsi="Arial" w:cs="Arial"/>
        </w:rPr>
      </w:pPr>
    </w:p>
    <w:p w14:paraId="5A66962A" w14:textId="179B2636" w:rsidR="00EB25FC" w:rsidRDefault="00EB25FC" w:rsidP="001952C5">
      <w:pPr>
        <w:rPr>
          <w:rFonts w:ascii="Arial" w:hAnsi="Arial" w:cs="Arial"/>
        </w:rPr>
      </w:pPr>
      <w:r>
        <w:rPr>
          <w:rFonts w:ascii="Arial" w:hAnsi="Arial" w:cs="Arial"/>
        </w:rPr>
        <w:t xml:space="preserve">Concerns were raised </w:t>
      </w:r>
      <w:r w:rsidR="0024494D">
        <w:rPr>
          <w:rFonts w:ascii="Arial" w:hAnsi="Arial" w:cs="Arial"/>
        </w:rPr>
        <w:t xml:space="preserve">that some people are allowing their dogs to foul in fields where cattle graze and then not collecting up the waste, as this can cause </w:t>
      </w:r>
      <w:r w:rsidR="000F55F8">
        <w:rPr>
          <w:rFonts w:ascii="Arial" w:hAnsi="Arial" w:cs="Arial"/>
        </w:rPr>
        <w:t>harm to cattle if they eat the excrement.</w:t>
      </w:r>
      <w:r>
        <w:rPr>
          <w:rFonts w:ascii="Arial" w:hAnsi="Arial" w:cs="Arial"/>
        </w:rPr>
        <w:t xml:space="preserve">  It was felt that</w:t>
      </w:r>
      <w:r w:rsidR="0024494D">
        <w:rPr>
          <w:rFonts w:ascii="Arial" w:hAnsi="Arial" w:cs="Arial"/>
        </w:rPr>
        <w:t xml:space="preserve"> people may not</w:t>
      </w:r>
      <w:r>
        <w:rPr>
          <w:rFonts w:ascii="Arial" w:hAnsi="Arial" w:cs="Arial"/>
        </w:rPr>
        <w:t xml:space="preserve"> be aware of the </w:t>
      </w:r>
      <w:proofErr w:type="gramStart"/>
      <w:r>
        <w:rPr>
          <w:rFonts w:ascii="Arial" w:hAnsi="Arial" w:cs="Arial"/>
        </w:rPr>
        <w:t>issue</w:t>
      </w:r>
      <w:proofErr w:type="gramEnd"/>
      <w:r>
        <w:rPr>
          <w:rFonts w:ascii="Arial" w:hAnsi="Arial" w:cs="Arial"/>
        </w:rPr>
        <w:t xml:space="preserve"> and it was suggested that signs could be put up warning people of this problem.  Cllr Moseley undertook to investigate the </w:t>
      </w:r>
      <w:r w:rsidR="000F55F8">
        <w:rPr>
          <w:rFonts w:ascii="Arial" w:hAnsi="Arial" w:cs="Arial"/>
        </w:rPr>
        <w:t xml:space="preserve">matter </w:t>
      </w:r>
      <w:r>
        <w:rPr>
          <w:rFonts w:ascii="Arial" w:hAnsi="Arial" w:cs="Arial"/>
        </w:rPr>
        <w:t xml:space="preserve">further. </w:t>
      </w:r>
    </w:p>
    <w:p w14:paraId="090C70CF" w14:textId="35A09401" w:rsidR="001952C5" w:rsidRDefault="001952C5" w:rsidP="001952C5">
      <w:pPr>
        <w:rPr>
          <w:rFonts w:ascii="Arial" w:hAnsi="Arial" w:cs="Arial"/>
        </w:rPr>
      </w:pPr>
    </w:p>
    <w:p w14:paraId="6C5AA987" w14:textId="0BA1ABD7" w:rsidR="004B5324" w:rsidRDefault="00EB25FC" w:rsidP="001952C5">
      <w:pPr>
        <w:rPr>
          <w:rFonts w:ascii="Arial" w:hAnsi="Arial" w:cs="Arial"/>
        </w:rPr>
      </w:pPr>
      <w:r>
        <w:rPr>
          <w:rFonts w:ascii="Arial" w:hAnsi="Arial" w:cs="Arial"/>
        </w:rPr>
        <w:t>It was reported that cars associated with the school sometimes park dangerously and ignore road markings.</w:t>
      </w:r>
    </w:p>
    <w:p w14:paraId="544A00D7" w14:textId="360F189D" w:rsidR="00EB25FC" w:rsidRDefault="00EB25FC" w:rsidP="001952C5">
      <w:pPr>
        <w:rPr>
          <w:rFonts w:ascii="Arial" w:hAnsi="Arial" w:cs="Arial"/>
        </w:rPr>
      </w:pPr>
    </w:p>
    <w:p w14:paraId="7C301713" w14:textId="38AF3CA5" w:rsidR="00EB25FC" w:rsidRDefault="0024494D" w:rsidP="001952C5">
      <w:pPr>
        <w:rPr>
          <w:rFonts w:ascii="Arial" w:hAnsi="Arial" w:cs="Arial"/>
        </w:rPr>
      </w:pPr>
      <w:r>
        <w:rPr>
          <w:rFonts w:ascii="Arial" w:hAnsi="Arial" w:cs="Arial"/>
        </w:rPr>
        <w:t>Discussion again took place about the</w:t>
      </w:r>
      <w:r w:rsidR="00260A72">
        <w:rPr>
          <w:rFonts w:ascii="Arial" w:hAnsi="Arial" w:cs="Arial"/>
        </w:rPr>
        <w:t xml:space="preserve"> </w:t>
      </w:r>
      <w:r w:rsidR="00AA4C0D">
        <w:rPr>
          <w:rFonts w:ascii="Arial" w:hAnsi="Arial" w:cs="Arial"/>
        </w:rPr>
        <w:t xml:space="preserve">response received from DCC regarding the </w:t>
      </w:r>
      <w:r w:rsidR="00260A72">
        <w:rPr>
          <w:rFonts w:ascii="Arial" w:hAnsi="Arial" w:cs="Arial"/>
        </w:rPr>
        <w:t>white lines which are considered to have be</w:t>
      </w:r>
      <w:r w:rsidR="000F55F8">
        <w:rPr>
          <w:rFonts w:ascii="Arial" w:hAnsi="Arial" w:cs="Arial"/>
        </w:rPr>
        <w:t>en</w:t>
      </w:r>
      <w:r w:rsidR="00260A72">
        <w:rPr>
          <w:rFonts w:ascii="Arial" w:hAnsi="Arial" w:cs="Arial"/>
        </w:rPr>
        <w:t xml:space="preserve"> painted in the wrong place by DCC near the Duke of York</w:t>
      </w:r>
      <w:r>
        <w:rPr>
          <w:rFonts w:ascii="Arial" w:hAnsi="Arial" w:cs="Arial"/>
        </w:rPr>
        <w:t xml:space="preserve"> which</w:t>
      </w:r>
      <w:r w:rsidR="00260A72">
        <w:rPr>
          <w:rFonts w:ascii="Arial" w:hAnsi="Arial" w:cs="Arial"/>
        </w:rPr>
        <w:t xml:space="preserve"> </w:t>
      </w:r>
      <w:r w:rsidR="00AA4C0D">
        <w:rPr>
          <w:rFonts w:ascii="Arial" w:hAnsi="Arial" w:cs="Arial"/>
        </w:rPr>
        <w:t xml:space="preserve">had been raised with Cllr Spencer, County Councillor for this area, after last month’s meeting.  </w:t>
      </w:r>
      <w:r w:rsidR="00260A72">
        <w:rPr>
          <w:rFonts w:ascii="Arial" w:hAnsi="Arial" w:cs="Arial"/>
        </w:rPr>
        <w:t xml:space="preserve"> </w:t>
      </w:r>
      <w:r w:rsidR="00AA4C0D">
        <w:rPr>
          <w:rFonts w:ascii="Arial" w:hAnsi="Arial" w:cs="Arial"/>
        </w:rPr>
        <w:t>It was noted that the</w:t>
      </w:r>
      <w:r w:rsidR="00260A72">
        <w:rPr>
          <w:rFonts w:ascii="Arial" w:hAnsi="Arial" w:cs="Arial"/>
        </w:rPr>
        <w:t xml:space="preserve"> </w:t>
      </w:r>
      <w:r w:rsidR="000F55F8">
        <w:rPr>
          <w:rFonts w:ascii="Arial" w:hAnsi="Arial" w:cs="Arial"/>
        </w:rPr>
        <w:t xml:space="preserve">Highways </w:t>
      </w:r>
      <w:r w:rsidR="00AA4C0D">
        <w:rPr>
          <w:rFonts w:ascii="Arial" w:hAnsi="Arial" w:cs="Arial"/>
        </w:rPr>
        <w:t>Department</w:t>
      </w:r>
      <w:r w:rsidR="00260A72">
        <w:rPr>
          <w:rFonts w:ascii="Arial" w:hAnsi="Arial" w:cs="Arial"/>
        </w:rPr>
        <w:t xml:space="preserve"> consider that they are responsible for the whole of the forecourt of the Duke of York and that the white lines have not encroached on anyone else</w:t>
      </w:r>
      <w:r w:rsidR="000F55F8">
        <w:rPr>
          <w:rFonts w:ascii="Arial" w:hAnsi="Arial" w:cs="Arial"/>
        </w:rPr>
        <w:t>’</w:t>
      </w:r>
      <w:r w:rsidR="00260A72">
        <w:rPr>
          <w:rFonts w:ascii="Arial" w:hAnsi="Arial" w:cs="Arial"/>
        </w:rPr>
        <w:t xml:space="preserve">s land.  However, if </w:t>
      </w:r>
      <w:r w:rsidR="00843907">
        <w:rPr>
          <w:rFonts w:ascii="Arial" w:hAnsi="Arial" w:cs="Arial"/>
        </w:rPr>
        <w:t>evidence to the contrary can be provided then they will be prepared to look at the matter further.  Councillors advised that this was now a boundary dispute which must be taken up by the landowner and Councillor Swindell and Cllr Moseley offered to attend any meeting arranged by the landowner with DCC Officers to express the Parish Council’s point of view.</w:t>
      </w:r>
    </w:p>
    <w:p w14:paraId="36DD7B91" w14:textId="77777777" w:rsidR="00843907" w:rsidRDefault="00843907" w:rsidP="001952C5">
      <w:pPr>
        <w:rPr>
          <w:rFonts w:ascii="Arial" w:hAnsi="Arial" w:cs="Arial"/>
        </w:rPr>
      </w:pPr>
    </w:p>
    <w:p w14:paraId="61CD4E7C" w14:textId="5F78C2FE" w:rsidR="001952C5" w:rsidRPr="00A66D65" w:rsidRDefault="001952C5" w:rsidP="001952C5">
      <w:pPr>
        <w:rPr>
          <w:rFonts w:ascii="Arial" w:hAnsi="Arial" w:cs="Arial"/>
        </w:rPr>
      </w:pPr>
      <w:r>
        <w:rPr>
          <w:rFonts w:ascii="Arial" w:hAnsi="Arial" w:cs="Arial"/>
        </w:rPr>
        <w:t>6</w:t>
      </w:r>
      <w:r w:rsidR="004B5324">
        <w:rPr>
          <w:rFonts w:ascii="Arial" w:hAnsi="Arial" w:cs="Arial"/>
        </w:rPr>
        <w:t>4.22</w:t>
      </w:r>
      <w:r w:rsidRPr="00A66D65">
        <w:rPr>
          <w:rFonts w:ascii="Arial" w:hAnsi="Arial" w:cs="Arial"/>
        </w:rPr>
        <w:t xml:space="preserve"> MINUTES</w:t>
      </w:r>
    </w:p>
    <w:p w14:paraId="1C48D7D8" w14:textId="77777777" w:rsidR="001952C5" w:rsidRDefault="001952C5" w:rsidP="001952C5">
      <w:pPr>
        <w:rPr>
          <w:rFonts w:ascii="Arial" w:hAnsi="Arial" w:cs="Arial"/>
        </w:rPr>
      </w:pPr>
    </w:p>
    <w:p w14:paraId="318D496B" w14:textId="3F26F8DC" w:rsidR="001952C5" w:rsidRDefault="001952C5" w:rsidP="001952C5">
      <w:pPr>
        <w:rPr>
          <w:rFonts w:ascii="Arial" w:hAnsi="Arial" w:cs="Arial"/>
        </w:rPr>
      </w:pPr>
      <w:r>
        <w:rPr>
          <w:rFonts w:ascii="Arial" w:hAnsi="Arial" w:cs="Arial"/>
        </w:rPr>
        <w:t>T</w:t>
      </w:r>
      <w:r w:rsidRPr="00A66D65">
        <w:rPr>
          <w:rFonts w:ascii="Arial" w:hAnsi="Arial" w:cs="Arial"/>
        </w:rPr>
        <w:t>he minutes of the</w:t>
      </w:r>
      <w:r>
        <w:rPr>
          <w:rFonts w:ascii="Arial" w:hAnsi="Arial" w:cs="Arial"/>
        </w:rPr>
        <w:t xml:space="preserve"> Monthly Meeting held on </w:t>
      </w:r>
      <w:r w:rsidR="004B5324">
        <w:rPr>
          <w:rFonts w:ascii="Arial" w:hAnsi="Arial" w:cs="Arial"/>
        </w:rPr>
        <w:t>7</w:t>
      </w:r>
      <w:r w:rsidR="004B5324" w:rsidRPr="004B5324">
        <w:rPr>
          <w:rFonts w:ascii="Arial" w:hAnsi="Arial" w:cs="Arial"/>
          <w:vertAlign w:val="superscript"/>
        </w:rPr>
        <w:t>th</w:t>
      </w:r>
      <w:r>
        <w:rPr>
          <w:rFonts w:ascii="Arial" w:hAnsi="Arial" w:cs="Arial"/>
        </w:rPr>
        <w:t xml:space="preserve"> April 202</w:t>
      </w:r>
      <w:r w:rsidR="004B5324">
        <w:rPr>
          <w:rFonts w:ascii="Arial" w:hAnsi="Arial" w:cs="Arial"/>
        </w:rPr>
        <w:t>2</w:t>
      </w:r>
      <w:r w:rsidRPr="00A66D65">
        <w:rPr>
          <w:rFonts w:ascii="Arial" w:hAnsi="Arial" w:cs="Arial"/>
        </w:rPr>
        <w:t xml:space="preserve"> were approved and signed by the Chair</w:t>
      </w:r>
      <w:r w:rsidR="000F55F8">
        <w:rPr>
          <w:rFonts w:ascii="Arial" w:hAnsi="Arial" w:cs="Arial"/>
        </w:rPr>
        <w:t>.</w:t>
      </w:r>
      <w:r>
        <w:rPr>
          <w:rFonts w:ascii="Arial" w:hAnsi="Arial" w:cs="Arial"/>
        </w:rPr>
        <w:t xml:space="preserve"> </w:t>
      </w:r>
    </w:p>
    <w:p w14:paraId="6AEEAF55" w14:textId="78CB30C9" w:rsidR="001952C5" w:rsidRPr="00A66D65" w:rsidRDefault="001952C5" w:rsidP="001952C5">
      <w:pPr>
        <w:rPr>
          <w:rFonts w:ascii="Arial" w:hAnsi="Arial" w:cs="Arial"/>
        </w:rPr>
      </w:pPr>
      <w:r>
        <w:rPr>
          <w:rFonts w:ascii="Arial" w:hAnsi="Arial" w:cs="Arial"/>
        </w:rPr>
        <w:lastRenderedPageBreak/>
        <w:t>6</w:t>
      </w:r>
      <w:r w:rsidR="004B5324">
        <w:rPr>
          <w:rFonts w:ascii="Arial" w:hAnsi="Arial" w:cs="Arial"/>
        </w:rPr>
        <w:t>5.22</w:t>
      </w:r>
      <w:r w:rsidRPr="00A66D65">
        <w:rPr>
          <w:rFonts w:ascii="Arial" w:hAnsi="Arial" w:cs="Arial"/>
        </w:rPr>
        <w:t xml:space="preserve"> CHAIRMAN’S ANNOUNCEMENTS</w:t>
      </w:r>
    </w:p>
    <w:p w14:paraId="61C93960" w14:textId="77777777" w:rsidR="001952C5" w:rsidRPr="00A66D65" w:rsidRDefault="001952C5" w:rsidP="001952C5">
      <w:pPr>
        <w:rPr>
          <w:rFonts w:ascii="Arial" w:hAnsi="Arial" w:cs="Arial"/>
        </w:rPr>
      </w:pPr>
    </w:p>
    <w:p w14:paraId="7FAB0E7C" w14:textId="35B65D75" w:rsidR="001952C5" w:rsidRDefault="001952C5" w:rsidP="001952C5">
      <w:pPr>
        <w:rPr>
          <w:rFonts w:ascii="Arial" w:hAnsi="Arial" w:cs="Arial"/>
        </w:rPr>
      </w:pPr>
      <w:r>
        <w:rPr>
          <w:rFonts w:ascii="Arial" w:hAnsi="Arial" w:cs="Arial"/>
        </w:rPr>
        <w:t xml:space="preserve">The Chairman welcomed </w:t>
      </w:r>
      <w:r w:rsidRPr="00A66D65">
        <w:rPr>
          <w:rFonts w:ascii="Arial" w:hAnsi="Arial" w:cs="Arial"/>
        </w:rPr>
        <w:t>everyone to the</w:t>
      </w:r>
      <w:r>
        <w:rPr>
          <w:rFonts w:ascii="Arial" w:hAnsi="Arial" w:cs="Arial"/>
        </w:rPr>
        <w:t xml:space="preserve"> m</w:t>
      </w:r>
      <w:r w:rsidRPr="00A66D65">
        <w:rPr>
          <w:rFonts w:ascii="Arial" w:hAnsi="Arial" w:cs="Arial"/>
        </w:rPr>
        <w:t>eeting</w:t>
      </w:r>
      <w:r>
        <w:rPr>
          <w:rFonts w:ascii="Arial" w:hAnsi="Arial" w:cs="Arial"/>
        </w:rPr>
        <w:t xml:space="preserve"> and outlined the business for the evening</w:t>
      </w:r>
      <w:r w:rsidR="00843907">
        <w:rPr>
          <w:rFonts w:ascii="Arial" w:hAnsi="Arial" w:cs="Arial"/>
        </w:rPr>
        <w:t xml:space="preserve"> noting that whilst there are local elections happening around the country there are non</w:t>
      </w:r>
      <w:r w:rsidR="000F55F8">
        <w:rPr>
          <w:rFonts w:ascii="Arial" w:hAnsi="Arial" w:cs="Arial"/>
        </w:rPr>
        <w:t>e</w:t>
      </w:r>
      <w:r w:rsidR="00843907">
        <w:rPr>
          <w:rFonts w:ascii="Arial" w:hAnsi="Arial" w:cs="Arial"/>
        </w:rPr>
        <w:t xml:space="preserve"> in this area until next year</w:t>
      </w:r>
      <w:r>
        <w:rPr>
          <w:rFonts w:ascii="Arial" w:hAnsi="Arial" w:cs="Arial"/>
        </w:rPr>
        <w:t xml:space="preserve">.  </w:t>
      </w:r>
    </w:p>
    <w:p w14:paraId="6057997D" w14:textId="77777777" w:rsidR="001952C5" w:rsidRDefault="001952C5" w:rsidP="001952C5">
      <w:pPr>
        <w:rPr>
          <w:rFonts w:ascii="Arial" w:hAnsi="Arial" w:cs="Arial"/>
        </w:rPr>
      </w:pPr>
    </w:p>
    <w:p w14:paraId="1BA846B9" w14:textId="58E56151" w:rsidR="001952C5" w:rsidRDefault="001952C5" w:rsidP="001952C5">
      <w:pPr>
        <w:rPr>
          <w:rFonts w:ascii="Arial" w:hAnsi="Arial" w:cs="Arial"/>
        </w:rPr>
      </w:pPr>
      <w:r>
        <w:rPr>
          <w:rFonts w:ascii="Arial" w:hAnsi="Arial" w:cs="Arial"/>
        </w:rPr>
        <w:t>6</w:t>
      </w:r>
      <w:r w:rsidR="004B5324">
        <w:rPr>
          <w:rFonts w:ascii="Arial" w:hAnsi="Arial" w:cs="Arial"/>
        </w:rPr>
        <w:t>6.22</w:t>
      </w:r>
      <w:r>
        <w:rPr>
          <w:rFonts w:ascii="Arial" w:hAnsi="Arial" w:cs="Arial"/>
        </w:rPr>
        <w:t xml:space="preserve"> </w:t>
      </w:r>
      <w:r w:rsidRPr="00A66D65">
        <w:rPr>
          <w:rFonts w:ascii="Arial" w:hAnsi="Arial" w:cs="Arial"/>
        </w:rPr>
        <w:t>CLERK’S REPORT ON ONGOING MATTERS</w:t>
      </w:r>
    </w:p>
    <w:p w14:paraId="29122741" w14:textId="5FBF48C0" w:rsidR="00E45857" w:rsidRDefault="00E45857" w:rsidP="00E45857">
      <w:pPr>
        <w:rPr>
          <w:rFonts w:ascii="Arial" w:hAnsi="Arial" w:cs="Arial"/>
        </w:rPr>
      </w:pPr>
      <w:r>
        <w:rPr>
          <w:rFonts w:ascii="Arial" w:hAnsi="Arial" w:cs="Arial"/>
        </w:rPr>
        <w:t xml:space="preserve"> </w:t>
      </w:r>
    </w:p>
    <w:p w14:paraId="70EBFC01" w14:textId="0DDAF9FD" w:rsidR="00E45857" w:rsidRDefault="00E45857" w:rsidP="00E45857">
      <w:pPr>
        <w:rPr>
          <w:rFonts w:ascii="Arial" w:hAnsi="Arial" w:cs="Arial"/>
        </w:rPr>
      </w:pPr>
      <w:r>
        <w:rPr>
          <w:rFonts w:ascii="Arial" w:hAnsi="Arial" w:cs="Arial"/>
        </w:rPr>
        <w:t xml:space="preserve">Potholes on Cliffe </w:t>
      </w:r>
      <w:proofErr w:type="gramStart"/>
      <w:r>
        <w:rPr>
          <w:rFonts w:ascii="Arial" w:hAnsi="Arial" w:cs="Arial"/>
        </w:rPr>
        <w:t>Lane  -</w:t>
      </w:r>
      <w:proofErr w:type="gramEnd"/>
      <w:r>
        <w:rPr>
          <w:rFonts w:ascii="Arial" w:hAnsi="Arial" w:cs="Arial"/>
        </w:rPr>
        <w:t xml:space="preserve"> </w:t>
      </w:r>
      <w:r w:rsidR="00843907">
        <w:rPr>
          <w:rFonts w:ascii="Arial" w:hAnsi="Arial" w:cs="Arial"/>
        </w:rPr>
        <w:t>It was reported that these are still to be attended to and it was reported that there is a new pothole near the Mere.  The Clerk reported that she had requested that DCC survey the roads in Elton which, following the Severn Trent work, are now in a very poor condition.</w:t>
      </w:r>
    </w:p>
    <w:p w14:paraId="06D7E6B8" w14:textId="640B0A8A" w:rsidR="00E45857" w:rsidRDefault="00E45857" w:rsidP="00E45857">
      <w:pPr>
        <w:rPr>
          <w:rFonts w:ascii="Arial" w:hAnsi="Arial" w:cs="Arial"/>
        </w:rPr>
      </w:pPr>
      <w:r>
        <w:rPr>
          <w:rFonts w:ascii="Arial" w:hAnsi="Arial" w:cs="Arial"/>
        </w:rPr>
        <w:t xml:space="preserve">Severn Trent Works –   </w:t>
      </w:r>
      <w:r w:rsidR="00843907">
        <w:rPr>
          <w:rFonts w:ascii="Arial" w:hAnsi="Arial" w:cs="Arial"/>
        </w:rPr>
        <w:t>No response</w:t>
      </w:r>
    </w:p>
    <w:p w14:paraId="23BADE10" w14:textId="7912D29C" w:rsidR="00E45857" w:rsidRDefault="00E45857" w:rsidP="00E45857">
      <w:pPr>
        <w:rPr>
          <w:rFonts w:ascii="Arial" w:hAnsi="Arial" w:cs="Arial"/>
        </w:rPr>
      </w:pPr>
      <w:r>
        <w:rPr>
          <w:rFonts w:ascii="Arial" w:hAnsi="Arial" w:cs="Arial"/>
        </w:rPr>
        <w:t xml:space="preserve">Drainage Gratton Lane –   </w:t>
      </w:r>
      <w:r w:rsidR="006933D3">
        <w:rPr>
          <w:rFonts w:ascii="Arial" w:hAnsi="Arial" w:cs="Arial"/>
        </w:rPr>
        <w:t>It was reported that the flow of water at the top of the lane seems to have decreased but continues to be a problem lower down.</w:t>
      </w:r>
    </w:p>
    <w:p w14:paraId="5535910B" w14:textId="5F2EFE08" w:rsidR="00E45857" w:rsidRDefault="00E45857" w:rsidP="00E45857">
      <w:pPr>
        <w:rPr>
          <w:rFonts w:ascii="Arial" w:hAnsi="Arial" w:cs="Arial"/>
        </w:rPr>
      </w:pPr>
      <w:r>
        <w:rPr>
          <w:rFonts w:ascii="Arial" w:hAnsi="Arial" w:cs="Arial"/>
        </w:rPr>
        <w:t xml:space="preserve">Footpath sign – </w:t>
      </w:r>
      <w:r w:rsidR="006933D3">
        <w:rPr>
          <w:rFonts w:ascii="Arial" w:hAnsi="Arial" w:cs="Arial"/>
        </w:rPr>
        <w:t>It was RESOLVED to forward Cllr Mason’s audit of right of ways signs to DCC</w:t>
      </w:r>
    </w:p>
    <w:p w14:paraId="3836019D" w14:textId="45E7FB75" w:rsidR="00E45857" w:rsidRDefault="00E45857" w:rsidP="00E45857">
      <w:pPr>
        <w:rPr>
          <w:rFonts w:ascii="Arial" w:hAnsi="Arial" w:cs="Arial"/>
        </w:rPr>
      </w:pPr>
      <w:r>
        <w:rPr>
          <w:rFonts w:ascii="Arial" w:hAnsi="Arial" w:cs="Arial"/>
        </w:rPr>
        <w:t xml:space="preserve">Defib </w:t>
      </w:r>
      <w:proofErr w:type="gramStart"/>
      <w:r>
        <w:rPr>
          <w:rFonts w:ascii="Arial" w:hAnsi="Arial" w:cs="Arial"/>
        </w:rPr>
        <w:t xml:space="preserve">-  </w:t>
      </w:r>
      <w:r w:rsidR="006933D3">
        <w:rPr>
          <w:rFonts w:ascii="Arial" w:hAnsi="Arial" w:cs="Arial"/>
        </w:rPr>
        <w:t>It</w:t>
      </w:r>
      <w:proofErr w:type="gramEnd"/>
      <w:r w:rsidR="006933D3">
        <w:rPr>
          <w:rFonts w:ascii="Arial" w:hAnsi="Arial" w:cs="Arial"/>
        </w:rPr>
        <w:t xml:space="preserve"> was noted that the t</w:t>
      </w:r>
      <w:r>
        <w:rPr>
          <w:rFonts w:ascii="Arial" w:hAnsi="Arial" w:cs="Arial"/>
        </w:rPr>
        <w:t xml:space="preserve">raining </w:t>
      </w:r>
      <w:r w:rsidR="006933D3">
        <w:rPr>
          <w:rFonts w:ascii="Arial" w:hAnsi="Arial" w:cs="Arial"/>
        </w:rPr>
        <w:t xml:space="preserve">has </w:t>
      </w:r>
      <w:r>
        <w:rPr>
          <w:rFonts w:ascii="Arial" w:hAnsi="Arial" w:cs="Arial"/>
        </w:rPr>
        <w:t>taken place</w:t>
      </w:r>
      <w:r w:rsidR="006933D3">
        <w:rPr>
          <w:rFonts w:ascii="Arial" w:hAnsi="Arial" w:cs="Arial"/>
        </w:rPr>
        <w:t xml:space="preserve"> and was very well received with 38 people attending</w:t>
      </w:r>
      <w:r>
        <w:rPr>
          <w:rFonts w:ascii="Arial" w:hAnsi="Arial" w:cs="Arial"/>
        </w:rPr>
        <w:t xml:space="preserve">. </w:t>
      </w:r>
    </w:p>
    <w:p w14:paraId="37D7C219" w14:textId="04EC8E32" w:rsidR="001952C5" w:rsidRDefault="00E45857" w:rsidP="00E45857">
      <w:pPr>
        <w:rPr>
          <w:rFonts w:ascii="Arial" w:hAnsi="Arial" w:cs="Arial"/>
        </w:rPr>
      </w:pPr>
      <w:r>
        <w:rPr>
          <w:rFonts w:ascii="Arial" w:hAnsi="Arial" w:cs="Arial"/>
        </w:rPr>
        <w:t xml:space="preserve">Travis Perkins – Verge Damage </w:t>
      </w:r>
      <w:r w:rsidR="006933D3">
        <w:rPr>
          <w:rFonts w:ascii="Arial" w:hAnsi="Arial" w:cs="Arial"/>
        </w:rPr>
        <w:t xml:space="preserve">it was reported that Travis Perkins’ </w:t>
      </w:r>
      <w:r>
        <w:rPr>
          <w:rFonts w:ascii="Arial" w:hAnsi="Arial" w:cs="Arial"/>
        </w:rPr>
        <w:t xml:space="preserve">insurance company </w:t>
      </w:r>
      <w:r w:rsidR="006933D3">
        <w:rPr>
          <w:rFonts w:ascii="Arial" w:hAnsi="Arial" w:cs="Arial"/>
        </w:rPr>
        <w:t xml:space="preserve">are </w:t>
      </w:r>
      <w:r>
        <w:rPr>
          <w:rFonts w:ascii="Arial" w:hAnsi="Arial" w:cs="Arial"/>
        </w:rPr>
        <w:t xml:space="preserve">seeking confirmation that land is common </w:t>
      </w:r>
      <w:proofErr w:type="gramStart"/>
      <w:r>
        <w:rPr>
          <w:rFonts w:ascii="Arial" w:hAnsi="Arial" w:cs="Arial"/>
        </w:rPr>
        <w:t>land</w:t>
      </w:r>
      <w:proofErr w:type="gramEnd"/>
      <w:r w:rsidR="006933D3">
        <w:rPr>
          <w:rFonts w:ascii="Arial" w:hAnsi="Arial" w:cs="Arial"/>
        </w:rPr>
        <w:t xml:space="preserve"> and a copy of the register has been requested from DCC.</w:t>
      </w:r>
    </w:p>
    <w:p w14:paraId="09D5D3F0" w14:textId="20F1C6A4" w:rsidR="002C414E" w:rsidRDefault="002C414E" w:rsidP="001952C5">
      <w:pPr>
        <w:rPr>
          <w:rFonts w:ascii="Arial" w:hAnsi="Arial" w:cs="Arial"/>
        </w:rPr>
      </w:pPr>
      <w:r>
        <w:rPr>
          <w:rFonts w:ascii="Arial" w:hAnsi="Arial" w:cs="Arial"/>
        </w:rPr>
        <w:t xml:space="preserve">White lines near </w:t>
      </w:r>
      <w:proofErr w:type="spellStart"/>
      <w:r>
        <w:rPr>
          <w:rFonts w:ascii="Arial" w:hAnsi="Arial" w:cs="Arial"/>
        </w:rPr>
        <w:t>Stonefoot</w:t>
      </w:r>
      <w:proofErr w:type="spellEnd"/>
      <w:r>
        <w:rPr>
          <w:rFonts w:ascii="Arial" w:hAnsi="Arial" w:cs="Arial"/>
        </w:rPr>
        <w:t xml:space="preserve"> – DCC not prepared to put in any lines</w:t>
      </w:r>
      <w:r w:rsidR="00AA4C0D">
        <w:rPr>
          <w:rFonts w:ascii="Arial" w:hAnsi="Arial" w:cs="Arial"/>
        </w:rPr>
        <w:t>.</w:t>
      </w:r>
    </w:p>
    <w:p w14:paraId="35828580" w14:textId="37ACE04C" w:rsidR="002C414E" w:rsidRDefault="002C414E" w:rsidP="001952C5">
      <w:pPr>
        <w:rPr>
          <w:rFonts w:ascii="Arial" w:hAnsi="Arial" w:cs="Arial"/>
        </w:rPr>
      </w:pPr>
      <w:r>
        <w:rPr>
          <w:rFonts w:ascii="Arial" w:hAnsi="Arial" w:cs="Arial"/>
        </w:rPr>
        <w:t xml:space="preserve">Road makings near Duke – </w:t>
      </w:r>
      <w:r w:rsidR="006933D3">
        <w:rPr>
          <w:rFonts w:ascii="Arial" w:hAnsi="Arial" w:cs="Arial"/>
        </w:rPr>
        <w:t>Discussed in Public Participation 63.22.</w:t>
      </w:r>
    </w:p>
    <w:p w14:paraId="78544DAD" w14:textId="77777777" w:rsidR="000F55F8" w:rsidRDefault="00E45857" w:rsidP="001952C5">
      <w:pPr>
        <w:rPr>
          <w:rFonts w:ascii="Arial" w:hAnsi="Arial" w:cs="Arial"/>
        </w:rPr>
      </w:pPr>
      <w:r>
        <w:rPr>
          <w:rFonts w:ascii="Arial" w:hAnsi="Arial" w:cs="Arial"/>
        </w:rPr>
        <w:t xml:space="preserve">Grit bin </w:t>
      </w:r>
      <w:r w:rsidR="006933D3">
        <w:rPr>
          <w:rFonts w:ascii="Arial" w:hAnsi="Arial" w:cs="Arial"/>
        </w:rPr>
        <w:t>– No action yet taken.</w:t>
      </w:r>
    </w:p>
    <w:p w14:paraId="6A5EA766" w14:textId="77777777" w:rsidR="000F55F8" w:rsidRDefault="000F55F8" w:rsidP="001952C5">
      <w:pPr>
        <w:rPr>
          <w:rFonts w:ascii="Arial" w:hAnsi="Arial" w:cs="Arial"/>
        </w:rPr>
      </w:pPr>
    </w:p>
    <w:p w14:paraId="6B3E03EF" w14:textId="5534EC6B" w:rsidR="001952C5" w:rsidRDefault="004B5324" w:rsidP="001952C5">
      <w:pPr>
        <w:rPr>
          <w:rFonts w:ascii="Arial" w:hAnsi="Arial" w:cs="Arial"/>
        </w:rPr>
      </w:pPr>
      <w:r>
        <w:rPr>
          <w:rFonts w:ascii="Arial" w:hAnsi="Arial" w:cs="Arial"/>
        </w:rPr>
        <w:t>67.22</w:t>
      </w:r>
      <w:r w:rsidR="001952C5">
        <w:rPr>
          <w:rFonts w:ascii="Arial" w:hAnsi="Arial" w:cs="Arial"/>
        </w:rPr>
        <w:t xml:space="preserve"> VILLAGE REPORTS</w:t>
      </w:r>
    </w:p>
    <w:p w14:paraId="4529D345" w14:textId="77777777" w:rsidR="001952C5" w:rsidRDefault="001952C5" w:rsidP="001952C5">
      <w:pPr>
        <w:rPr>
          <w:rFonts w:ascii="Arial" w:hAnsi="Arial" w:cs="Arial"/>
        </w:rPr>
      </w:pPr>
    </w:p>
    <w:p w14:paraId="2543371F" w14:textId="465F86E4" w:rsidR="001952C5" w:rsidRDefault="001952C5" w:rsidP="00FC2108">
      <w:pPr>
        <w:numPr>
          <w:ilvl w:val="0"/>
          <w:numId w:val="15"/>
        </w:numPr>
        <w:ind w:left="0"/>
        <w:rPr>
          <w:rFonts w:ascii="Arial" w:hAnsi="Arial" w:cs="Arial"/>
        </w:rPr>
      </w:pPr>
      <w:r w:rsidRPr="004B5324">
        <w:rPr>
          <w:rFonts w:ascii="Arial" w:hAnsi="Arial" w:cs="Arial"/>
        </w:rPr>
        <w:t xml:space="preserve">VILLAGE HALL </w:t>
      </w:r>
      <w:proofErr w:type="gramStart"/>
      <w:r w:rsidRPr="004B5324">
        <w:rPr>
          <w:rFonts w:ascii="Arial" w:hAnsi="Arial" w:cs="Arial"/>
        </w:rPr>
        <w:t>–</w:t>
      </w:r>
      <w:r w:rsidR="00D822DA" w:rsidRPr="004B5324">
        <w:rPr>
          <w:rFonts w:ascii="Arial" w:hAnsi="Arial" w:cs="Arial"/>
        </w:rPr>
        <w:t xml:space="preserve">  </w:t>
      </w:r>
      <w:r w:rsidR="006933D3">
        <w:rPr>
          <w:rFonts w:ascii="Arial" w:hAnsi="Arial" w:cs="Arial"/>
        </w:rPr>
        <w:t>Cllr</w:t>
      </w:r>
      <w:proofErr w:type="gramEnd"/>
      <w:r w:rsidR="006933D3">
        <w:rPr>
          <w:rFonts w:ascii="Arial" w:hAnsi="Arial" w:cs="Arial"/>
        </w:rPr>
        <w:t xml:space="preserve"> Swindell reported on the recent AGM and it was noted that the charging structure has been reviewed.</w:t>
      </w:r>
    </w:p>
    <w:p w14:paraId="541A4C52" w14:textId="77777777" w:rsidR="004B5324" w:rsidRPr="004B5324" w:rsidRDefault="004B5324" w:rsidP="004B5324">
      <w:pPr>
        <w:rPr>
          <w:rFonts w:ascii="Arial" w:hAnsi="Arial" w:cs="Arial"/>
        </w:rPr>
      </w:pPr>
    </w:p>
    <w:p w14:paraId="7ADAE459" w14:textId="2F122CFA" w:rsidR="001952C5" w:rsidRDefault="001952C5" w:rsidP="00E60F70">
      <w:pPr>
        <w:numPr>
          <w:ilvl w:val="0"/>
          <w:numId w:val="15"/>
        </w:numPr>
        <w:ind w:left="0"/>
        <w:rPr>
          <w:rFonts w:ascii="Arial" w:hAnsi="Arial" w:cs="Arial"/>
        </w:rPr>
      </w:pPr>
      <w:r w:rsidRPr="004B5324">
        <w:rPr>
          <w:rFonts w:ascii="Arial" w:hAnsi="Arial" w:cs="Arial"/>
        </w:rPr>
        <w:t xml:space="preserve">JUBILEE FIELD </w:t>
      </w:r>
      <w:proofErr w:type="gramStart"/>
      <w:r w:rsidRPr="004B5324">
        <w:rPr>
          <w:rFonts w:ascii="Arial" w:hAnsi="Arial" w:cs="Arial"/>
        </w:rPr>
        <w:t xml:space="preserve">–  </w:t>
      </w:r>
      <w:r w:rsidR="006933D3">
        <w:rPr>
          <w:rFonts w:ascii="Arial" w:hAnsi="Arial" w:cs="Arial"/>
        </w:rPr>
        <w:t>It</w:t>
      </w:r>
      <w:proofErr w:type="gramEnd"/>
      <w:r w:rsidR="006933D3">
        <w:rPr>
          <w:rFonts w:ascii="Arial" w:hAnsi="Arial" w:cs="Arial"/>
        </w:rPr>
        <w:t xml:space="preserve"> was reported that the AGM has been held and it was agreed that Cllr Swindell should continue to serve on the Jubilee Fields Committee as the Parish Council representative for a further year.  It was noted that there </w:t>
      </w:r>
      <w:r w:rsidR="000E4200">
        <w:rPr>
          <w:rFonts w:ascii="Arial" w:hAnsi="Arial" w:cs="Arial"/>
        </w:rPr>
        <w:t>will not be a</w:t>
      </w:r>
      <w:r w:rsidR="006933D3">
        <w:rPr>
          <w:rFonts w:ascii="Arial" w:hAnsi="Arial" w:cs="Arial"/>
        </w:rPr>
        <w:t xml:space="preserve"> Beer Festival this year although other events are being planned.</w:t>
      </w:r>
    </w:p>
    <w:p w14:paraId="55C44EF4" w14:textId="5214E578" w:rsidR="004B5324" w:rsidRDefault="004B5324" w:rsidP="004B5324">
      <w:pPr>
        <w:rPr>
          <w:rFonts w:ascii="Arial" w:hAnsi="Arial" w:cs="Arial"/>
        </w:rPr>
      </w:pPr>
    </w:p>
    <w:p w14:paraId="25B82491" w14:textId="637F05FD" w:rsidR="004B5324" w:rsidRDefault="001952C5" w:rsidP="00D55503">
      <w:pPr>
        <w:numPr>
          <w:ilvl w:val="0"/>
          <w:numId w:val="15"/>
        </w:numPr>
        <w:ind w:left="0"/>
        <w:rPr>
          <w:rFonts w:ascii="Arial" w:hAnsi="Arial" w:cs="Arial"/>
        </w:rPr>
      </w:pPr>
      <w:r w:rsidRPr="004B5324">
        <w:rPr>
          <w:rFonts w:ascii="Arial" w:hAnsi="Arial" w:cs="Arial"/>
        </w:rPr>
        <w:t>FOOTPATHS, HIGHWAYS, BINS AND VERGES</w:t>
      </w:r>
      <w:r w:rsidR="00C85E5D">
        <w:rPr>
          <w:rFonts w:ascii="Arial" w:hAnsi="Arial" w:cs="Arial"/>
        </w:rPr>
        <w:t>- Cllr Mason was thanked for carrying out an audit of the footpath signs and the Clerk undertook to forward his findings to DCC.</w:t>
      </w:r>
    </w:p>
    <w:p w14:paraId="021900ED" w14:textId="77777777" w:rsidR="004B5324" w:rsidRDefault="004B5324" w:rsidP="004B5324">
      <w:pPr>
        <w:rPr>
          <w:rFonts w:ascii="Arial" w:hAnsi="Arial" w:cs="Arial"/>
        </w:rPr>
      </w:pPr>
    </w:p>
    <w:p w14:paraId="0D23FB16" w14:textId="22888F3D" w:rsidR="001952C5" w:rsidRDefault="00C85E5D" w:rsidP="004B5324">
      <w:pPr>
        <w:rPr>
          <w:rFonts w:ascii="Arial" w:hAnsi="Arial" w:cs="Arial"/>
        </w:rPr>
      </w:pPr>
      <w:r>
        <w:rPr>
          <w:rFonts w:ascii="Arial" w:hAnsi="Arial" w:cs="Arial"/>
        </w:rPr>
        <w:t>It was noted that household waste is not always being collected on Ivy Lane and Cllr Swindell undertook to raise the matter with DDDC.</w:t>
      </w:r>
    </w:p>
    <w:p w14:paraId="6BEBDAD1" w14:textId="77777777" w:rsidR="00C85E5D" w:rsidRPr="004B5324" w:rsidRDefault="00C85E5D" w:rsidP="004B5324">
      <w:pPr>
        <w:rPr>
          <w:rFonts w:ascii="Arial" w:hAnsi="Arial" w:cs="Arial"/>
        </w:rPr>
      </w:pPr>
    </w:p>
    <w:p w14:paraId="38642182" w14:textId="77777777" w:rsidR="001952C5" w:rsidRDefault="001952C5" w:rsidP="001952C5">
      <w:pPr>
        <w:numPr>
          <w:ilvl w:val="0"/>
          <w:numId w:val="15"/>
        </w:numPr>
        <w:ind w:left="0"/>
        <w:rPr>
          <w:rFonts w:ascii="Arial" w:hAnsi="Arial" w:cs="Arial"/>
        </w:rPr>
      </w:pPr>
      <w:r w:rsidRPr="00822E30">
        <w:rPr>
          <w:rFonts w:ascii="Arial" w:hAnsi="Arial" w:cs="Arial"/>
        </w:rPr>
        <w:t>SCHOOL</w:t>
      </w:r>
      <w:r>
        <w:rPr>
          <w:rFonts w:ascii="Arial" w:hAnsi="Arial" w:cs="Arial"/>
        </w:rPr>
        <w:t xml:space="preserve"> – Cllr Moseley reported on School Matters.</w:t>
      </w:r>
      <w:r w:rsidRPr="00822E30">
        <w:rPr>
          <w:rFonts w:ascii="Arial" w:hAnsi="Arial" w:cs="Arial"/>
        </w:rPr>
        <w:t xml:space="preserve"> </w:t>
      </w:r>
    </w:p>
    <w:p w14:paraId="746639A3" w14:textId="77777777" w:rsidR="001952C5" w:rsidRPr="00822E30" w:rsidRDefault="001952C5" w:rsidP="001952C5">
      <w:pPr>
        <w:rPr>
          <w:rFonts w:ascii="Arial" w:hAnsi="Arial" w:cs="Arial"/>
        </w:rPr>
      </w:pPr>
    </w:p>
    <w:p w14:paraId="3E5AD51D" w14:textId="03C9944F" w:rsidR="004B5324" w:rsidRDefault="001952C5" w:rsidP="00F5142B">
      <w:pPr>
        <w:numPr>
          <w:ilvl w:val="0"/>
          <w:numId w:val="15"/>
        </w:numPr>
        <w:ind w:left="0"/>
        <w:rPr>
          <w:rFonts w:ascii="Arial" w:hAnsi="Arial" w:cs="Arial"/>
        </w:rPr>
      </w:pPr>
      <w:r w:rsidRPr="001952C5">
        <w:rPr>
          <w:rFonts w:ascii="Arial" w:hAnsi="Arial" w:cs="Arial"/>
        </w:rPr>
        <w:t xml:space="preserve">CHURCH –   </w:t>
      </w:r>
      <w:r w:rsidR="005F5987">
        <w:rPr>
          <w:rFonts w:ascii="Arial" w:hAnsi="Arial" w:cs="Arial"/>
        </w:rPr>
        <w:t xml:space="preserve">Cllr Spreadborough reported </w:t>
      </w:r>
      <w:r w:rsidR="00C85E5D">
        <w:rPr>
          <w:rFonts w:ascii="Arial" w:hAnsi="Arial" w:cs="Arial"/>
        </w:rPr>
        <w:t xml:space="preserve">that the Church is doing </w:t>
      </w:r>
      <w:proofErr w:type="gramStart"/>
      <w:r w:rsidR="00C85E5D">
        <w:rPr>
          <w:rFonts w:ascii="Arial" w:hAnsi="Arial" w:cs="Arial"/>
        </w:rPr>
        <w:t>well</w:t>
      </w:r>
      <w:proofErr w:type="gramEnd"/>
      <w:r w:rsidR="00C85E5D">
        <w:rPr>
          <w:rFonts w:ascii="Arial" w:hAnsi="Arial" w:cs="Arial"/>
        </w:rPr>
        <w:t xml:space="preserve"> and the working party is making headway with clearing the Churchyard.  It was noted that tea and toast is now being hosted in the Church and that services are being well attended.</w:t>
      </w:r>
    </w:p>
    <w:p w14:paraId="491EFBD5" w14:textId="2B5AC968" w:rsidR="001952C5" w:rsidRDefault="001952C5" w:rsidP="001952C5">
      <w:pPr>
        <w:numPr>
          <w:ilvl w:val="0"/>
          <w:numId w:val="15"/>
        </w:numPr>
        <w:ind w:left="0"/>
        <w:rPr>
          <w:rFonts w:ascii="Arial" w:hAnsi="Arial" w:cs="Arial"/>
        </w:rPr>
      </w:pPr>
      <w:r w:rsidRPr="00822E30">
        <w:rPr>
          <w:rFonts w:ascii="Arial" w:hAnsi="Arial" w:cs="Arial"/>
        </w:rPr>
        <w:lastRenderedPageBreak/>
        <w:t xml:space="preserve">PLAY AREA REFURBISHMENT </w:t>
      </w:r>
      <w:proofErr w:type="gramStart"/>
      <w:r w:rsidRPr="00822E30">
        <w:rPr>
          <w:rFonts w:ascii="Arial" w:hAnsi="Arial" w:cs="Arial"/>
        </w:rPr>
        <w:t>–</w:t>
      </w:r>
      <w:r w:rsidR="005F5987">
        <w:rPr>
          <w:rFonts w:ascii="Arial" w:hAnsi="Arial" w:cs="Arial"/>
        </w:rPr>
        <w:t xml:space="preserve">  .</w:t>
      </w:r>
      <w:proofErr w:type="gramEnd"/>
      <w:r w:rsidR="00C85E5D">
        <w:rPr>
          <w:rFonts w:ascii="Arial" w:hAnsi="Arial" w:cs="Arial"/>
        </w:rPr>
        <w:t>Cllr Swindell reported that all the funding was now in</w:t>
      </w:r>
      <w:r w:rsidR="000E4200">
        <w:rPr>
          <w:rFonts w:ascii="Arial" w:hAnsi="Arial" w:cs="Arial"/>
        </w:rPr>
        <w:t xml:space="preserve"> </w:t>
      </w:r>
      <w:r w:rsidR="00C85E5D">
        <w:rPr>
          <w:rFonts w:ascii="Arial" w:hAnsi="Arial" w:cs="Arial"/>
        </w:rPr>
        <w:t>place for the project to commence</w:t>
      </w:r>
      <w:r w:rsidR="000E4200">
        <w:rPr>
          <w:rFonts w:ascii="Arial" w:hAnsi="Arial" w:cs="Arial"/>
        </w:rPr>
        <w:t xml:space="preserve">.  </w:t>
      </w:r>
      <w:r w:rsidR="00C85E5D">
        <w:rPr>
          <w:rFonts w:ascii="Arial" w:hAnsi="Arial" w:cs="Arial"/>
        </w:rPr>
        <w:t xml:space="preserve"> </w:t>
      </w:r>
      <w:r>
        <w:rPr>
          <w:rFonts w:ascii="Arial" w:hAnsi="Arial" w:cs="Arial"/>
        </w:rPr>
        <w:t xml:space="preserve">  </w:t>
      </w:r>
    </w:p>
    <w:p w14:paraId="76E13221" w14:textId="77777777" w:rsidR="00C85E5D" w:rsidRDefault="00C85E5D" w:rsidP="001952C5">
      <w:pPr>
        <w:rPr>
          <w:rFonts w:ascii="Arial" w:hAnsi="Arial" w:cs="Arial"/>
        </w:rPr>
      </w:pPr>
    </w:p>
    <w:p w14:paraId="73DC7C89" w14:textId="305B7A94" w:rsidR="001952C5" w:rsidRDefault="00FF0D1D" w:rsidP="00687494">
      <w:pPr>
        <w:numPr>
          <w:ilvl w:val="0"/>
          <w:numId w:val="15"/>
        </w:numPr>
        <w:rPr>
          <w:rFonts w:ascii="Arial" w:hAnsi="Arial" w:cs="Arial"/>
        </w:rPr>
      </w:pPr>
      <w:r>
        <w:rPr>
          <w:rFonts w:ascii="Arial" w:hAnsi="Arial" w:cs="Arial"/>
        </w:rPr>
        <w:t>ELTON ECHO</w:t>
      </w:r>
      <w:r w:rsidR="001952C5" w:rsidRPr="004B5324">
        <w:rPr>
          <w:rFonts w:ascii="Arial" w:hAnsi="Arial" w:cs="Arial"/>
        </w:rPr>
        <w:t xml:space="preserve"> </w:t>
      </w:r>
      <w:proofErr w:type="gramStart"/>
      <w:r w:rsidR="001952C5" w:rsidRPr="004B5324">
        <w:rPr>
          <w:rFonts w:ascii="Arial" w:hAnsi="Arial" w:cs="Arial"/>
        </w:rPr>
        <w:t xml:space="preserve">–  </w:t>
      </w:r>
      <w:r w:rsidR="00C85E5D">
        <w:rPr>
          <w:rFonts w:ascii="Arial" w:hAnsi="Arial" w:cs="Arial"/>
        </w:rPr>
        <w:t>Arrangements</w:t>
      </w:r>
      <w:proofErr w:type="gramEnd"/>
      <w:r w:rsidR="00C85E5D">
        <w:rPr>
          <w:rFonts w:ascii="Arial" w:hAnsi="Arial" w:cs="Arial"/>
        </w:rPr>
        <w:t xml:space="preserve"> for the </w:t>
      </w:r>
      <w:r w:rsidR="00997C14">
        <w:rPr>
          <w:rFonts w:ascii="Arial" w:hAnsi="Arial" w:cs="Arial"/>
        </w:rPr>
        <w:t>printing and distribution of the next edition of the Elton Echo were discussed. It was agreed th</w:t>
      </w:r>
      <w:r w:rsidR="000E4200">
        <w:rPr>
          <w:rFonts w:ascii="Arial" w:hAnsi="Arial" w:cs="Arial"/>
        </w:rPr>
        <w:t>at</w:t>
      </w:r>
      <w:r w:rsidR="00997C14">
        <w:rPr>
          <w:rFonts w:ascii="Arial" w:hAnsi="Arial" w:cs="Arial"/>
        </w:rPr>
        <w:t xml:space="preserve"> Cllr Mason would arrange for the printing to be undertaken as soon as the draft has been prepared and a copy will be delivered to all 195 properties in Elton and Gratton at the same time as the email versions are sent out.</w:t>
      </w:r>
    </w:p>
    <w:p w14:paraId="620B323E" w14:textId="77777777" w:rsidR="00E45857" w:rsidRDefault="00E45857" w:rsidP="00E45857">
      <w:pPr>
        <w:rPr>
          <w:rFonts w:ascii="Arial" w:hAnsi="Arial" w:cs="Arial"/>
        </w:rPr>
      </w:pPr>
    </w:p>
    <w:p w14:paraId="0BDDDFE3" w14:textId="23C9223B" w:rsidR="00E45857" w:rsidRDefault="00E45857" w:rsidP="00687494">
      <w:pPr>
        <w:numPr>
          <w:ilvl w:val="0"/>
          <w:numId w:val="15"/>
        </w:numPr>
        <w:rPr>
          <w:rFonts w:ascii="Arial" w:hAnsi="Arial" w:cs="Arial"/>
        </w:rPr>
      </w:pPr>
      <w:r>
        <w:rPr>
          <w:rFonts w:ascii="Arial" w:hAnsi="Arial" w:cs="Arial"/>
        </w:rPr>
        <w:t>QUEENS JUBILEE</w:t>
      </w:r>
      <w:r w:rsidR="00997C14">
        <w:rPr>
          <w:rFonts w:ascii="Arial" w:hAnsi="Arial" w:cs="Arial"/>
        </w:rPr>
        <w:t xml:space="preserve"> – Arrang</w:t>
      </w:r>
      <w:r w:rsidR="000E4200">
        <w:rPr>
          <w:rFonts w:ascii="Arial" w:hAnsi="Arial" w:cs="Arial"/>
        </w:rPr>
        <w:t>e</w:t>
      </w:r>
      <w:r w:rsidR="00997C14">
        <w:rPr>
          <w:rFonts w:ascii="Arial" w:hAnsi="Arial" w:cs="Arial"/>
        </w:rPr>
        <w:t xml:space="preserve">ments for the Queens Jubilee Event were </w:t>
      </w:r>
      <w:proofErr w:type="gramStart"/>
      <w:r w:rsidR="00997C14">
        <w:rPr>
          <w:rFonts w:ascii="Arial" w:hAnsi="Arial" w:cs="Arial"/>
        </w:rPr>
        <w:t>discussed</w:t>
      </w:r>
      <w:proofErr w:type="gramEnd"/>
      <w:r w:rsidR="00997C14">
        <w:rPr>
          <w:rFonts w:ascii="Arial" w:hAnsi="Arial" w:cs="Arial"/>
        </w:rPr>
        <w:t xml:space="preserve"> and Councillors undertook to hold a working party to</w:t>
      </w:r>
      <w:r w:rsidR="00F745F1">
        <w:rPr>
          <w:rFonts w:ascii="Arial" w:hAnsi="Arial" w:cs="Arial"/>
        </w:rPr>
        <w:t xml:space="preserve"> </w:t>
      </w:r>
      <w:r w:rsidR="00997C14">
        <w:rPr>
          <w:rFonts w:ascii="Arial" w:hAnsi="Arial" w:cs="Arial"/>
        </w:rPr>
        <w:t>f</w:t>
      </w:r>
      <w:r w:rsidR="000E4200">
        <w:rPr>
          <w:rFonts w:ascii="Arial" w:hAnsi="Arial" w:cs="Arial"/>
        </w:rPr>
        <w:t>inalise matters</w:t>
      </w:r>
      <w:r w:rsidR="00997C14">
        <w:rPr>
          <w:rFonts w:ascii="Arial" w:hAnsi="Arial" w:cs="Arial"/>
        </w:rPr>
        <w:t xml:space="preserve"> nearer the event day.</w:t>
      </w:r>
    </w:p>
    <w:p w14:paraId="0EC760E2" w14:textId="77777777" w:rsidR="003C11A2" w:rsidRDefault="003C11A2" w:rsidP="001952C5">
      <w:pPr>
        <w:ind w:left="-360"/>
        <w:contextualSpacing/>
        <w:rPr>
          <w:rFonts w:ascii="Arial" w:eastAsia="Calibri" w:hAnsi="Arial" w:cs="Arial"/>
          <w:lang w:eastAsia="en-US"/>
        </w:rPr>
      </w:pPr>
    </w:p>
    <w:p w14:paraId="2531F2DF" w14:textId="16858551" w:rsidR="001952C5" w:rsidRDefault="004B5324" w:rsidP="001952C5">
      <w:pPr>
        <w:ind w:left="-360"/>
        <w:contextualSpacing/>
        <w:rPr>
          <w:rFonts w:ascii="Arial" w:eastAsia="Calibri" w:hAnsi="Arial" w:cs="Arial"/>
          <w:lang w:eastAsia="en-US"/>
        </w:rPr>
      </w:pPr>
      <w:r>
        <w:rPr>
          <w:rFonts w:ascii="Arial" w:eastAsia="Calibri" w:hAnsi="Arial" w:cs="Arial"/>
          <w:lang w:eastAsia="en-US"/>
        </w:rPr>
        <w:t>68.22</w:t>
      </w:r>
      <w:r w:rsidR="001952C5">
        <w:rPr>
          <w:rFonts w:ascii="Arial" w:eastAsia="Calibri" w:hAnsi="Arial" w:cs="Arial"/>
          <w:lang w:eastAsia="en-US"/>
        </w:rPr>
        <w:t xml:space="preserve"> DALC CIRCULARS</w:t>
      </w:r>
    </w:p>
    <w:p w14:paraId="083F1707" w14:textId="77777777" w:rsidR="001952C5" w:rsidRDefault="001952C5" w:rsidP="001952C5">
      <w:pPr>
        <w:ind w:left="-360"/>
        <w:contextualSpacing/>
        <w:rPr>
          <w:rFonts w:ascii="Arial" w:eastAsia="Calibri" w:hAnsi="Arial" w:cs="Arial"/>
          <w:lang w:eastAsia="en-US"/>
        </w:rPr>
      </w:pPr>
    </w:p>
    <w:p w14:paraId="641AF8FC" w14:textId="77777777" w:rsidR="002C414E" w:rsidRDefault="002C414E" w:rsidP="002C414E">
      <w:pPr>
        <w:ind w:left="-360"/>
        <w:contextualSpacing/>
        <w:rPr>
          <w:rFonts w:ascii="Arial" w:eastAsia="Calibri" w:hAnsi="Arial" w:cs="Arial"/>
          <w:lang w:eastAsia="en-US"/>
        </w:rPr>
      </w:pPr>
      <w:r>
        <w:rPr>
          <w:rFonts w:ascii="Arial" w:eastAsia="Calibri" w:hAnsi="Arial" w:cs="Arial"/>
          <w:lang w:eastAsia="en-US"/>
        </w:rPr>
        <w:t>March Circular – DALC Survey, DALC Excellence Awards, Spring Seminar</w:t>
      </w:r>
    </w:p>
    <w:p w14:paraId="79CEBD2D" w14:textId="4A8E7D70" w:rsidR="002C414E" w:rsidRDefault="002C414E" w:rsidP="002C414E">
      <w:pPr>
        <w:ind w:left="-360"/>
        <w:contextualSpacing/>
        <w:rPr>
          <w:rFonts w:ascii="Arial" w:eastAsia="Calibri" w:hAnsi="Arial" w:cs="Arial"/>
          <w:lang w:eastAsia="en-US"/>
        </w:rPr>
      </w:pPr>
      <w:r>
        <w:rPr>
          <w:rFonts w:ascii="Arial" w:eastAsia="Calibri" w:hAnsi="Arial" w:cs="Arial"/>
          <w:lang w:eastAsia="en-US"/>
        </w:rPr>
        <w:t xml:space="preserve">Free training for your community’s wellbeing, </w:t>
      </w:r>
      <w:proofErr w:type="gramStart"/>
      <w:r>
        <w:rPr>
          <w:rFonts w:ascii="Arial" w:eastAsia="Calibri" w:hAnsi="Arial" w:cs="Arial"/>
          <w:lang w:eastAsia="en-US"/>
        </w:rPr>
        <w:t>What</w:t>
      </w:r>
      <w:proofErr w:type="gramEnd"/>
      <w:r>
        <w:rPr>
          <w:rFonts w:ascii="Arial" w:eastAsia="Calibri" w:hAnsi="Arial" w:cs="Arial"/>
          <w:lang w:eastAsia="en-US"/>
        </w:rPr>
        <w:t xml:space="preserve"> do civility and respect mean to you, Too small to make a difference. New </w:t>
      </w:r>
      <w:r w:rsidR="0005351A">
        <w:rPr>
          <w:rFonts w:ascii="Arial" w:eastAsia="Calibri" w:hAnsi="Arial" w:cs="Arial"/>
          <w:lang w:eastAsia="en-US"/>
        </w:rPr>
        <w:t>practitioner’s</w:t>
      </w:r>
      <w:r>
        <w:rPr>
          <w:rFonts w:ascii="Arial" w:eastAsia="Calibri" w:hAnsi="Arial" w:cs="Arial"/>
          <w:lang w:eastAsia="en-US"/>
        </w:rPr>
        <w:t xml:space="preserve"> guide, Citizens in Need – call for CA </w:t>
      </w:r>
      <w:proofErr w:type="gramStart"/>
      <w:r>
        <w:rPr>
          <w:rFonts w:ascii="Arial" w:eastAsia="Calibri" w:hAnsi="Arial" w:cs="Arial"/>
          <w:lang w:eastAsia="en-US"/>
        </w:rPr>
        <w:t>Trustees,  Subs</w:t>
      </w:r>
      <w:proofErr w:type="gramEnd"/>
      <w:r>
        <w:rPr>
          <w:rFonts w:ascii="Arial" w:eastAsia="Calibri" w:hAnsi="Arial" w:cs="Arial"/>
          <w:lang w:eastAsia="en-US"/>
        </w:rPr>
        <w:t xml:space="preserve"> now Due New LTN, sustainable energy and EV Charging</w:t>
      </w:r>
    </w:p>
    <w:p w14:paraId="3035BECF" w14:textId="77777777" w:rsidR="001952C5" w:rsidRDefault="001952C5" w:rsidP="001952C5">
      <w:pPr>
        <w:ind w:left="-360"/>
        <w:contextualSpacing/>
        <w:rPr>
          <w:rFonts w:ascii="Arial" w:eastAsia="Calibri" w:hAnsi="Arial" w:cs="Arial"/>
          <w:lang w:eastAsia="en-US"/>
        </w:rPr>
      </w:pPr>
    </w:p>
    <w:p w14:paraId="18E5D575" w14:textId="2E1A2ED5" w:rsidR="001952C5" w:rsidRDefault="004B5324" w:rsidP="001952C5">
      <w:pPr>
        <w:ind w:left="-360"/>
        <w:contextualSpacing/>
        <w:rPr>
          <w:rFonts w:ascii="Arial" w:eastAsia="Calibri" w:hAnsi="Arial" w:cs="Arial"/>
          <w:lang w:eastAsia="en-US"/>
        </w:rPr>
      </w:pPr>
      <w:r>
        <w:rPr>
          <w:rFonts w:ascii="Arial" w:eastAsia="Calibri" w:hAnsi="Arial" w:cs="Arial"/>
          <w:lang w:eastAsia="en-US"/>
        </w:rPr>
        <w:t>69.22</w:t>
      </w:r>
      <w:r w:rsidR="001952C5">
        <w:rPr>
          <w:rFonts w:ascii="Arial" w:eastAsia="Calibri" w:hAnsi="Arial" w:cs="Arial"/>
          <w:lang w:eastAsia="en-US"/>
        </w:rPr>
        <w:t xml:space="preserve"> FINANCE </w:t>
      </w:r>
    </w:p>
    <w:p w14:paraId="443A9D34" w14:textId="77777777" w:rsidR="001952C5" w:rsidRDefault="001952C5" w:rsidP="001952C5">
      <w:pPr>
        <w:ind w:left="-360"/>
        <w:contextualSpacing/>
        <w:rPr>
          <w:rFonts w:ascii="Arial" w:eastAsia="Calibri" w:hAnsi="Arial" w:cs="Arial"/>
          <w:lang w:eastAsia="en-US"/>
        </w:rPr>
      </w:pPr>
    </w:p>
    <w:p w14:paraId="17ADBA78" w14:textId="77777777" w:rsidR="001952C5" w:rsidRDefault="001952C5" w:rsidP="001952C5">
      <w:pPr>
        <w:ind w:left="-360"/>
        <w:contextualSpacing/>
        <w:rPr>
          <w:rFonts w:ascii="Arial" w:eastAsia="Calibri" w:hAnsi="Arial" w:cs="Arial"/>
          <w:lang w:eastAsia="en-US"/>
        </w:rPr>
      </w:pPr>
      <w:r>
        <w:rPr>
          <w:rFonts w:ascii="Arial" w:eastAsia="Calibri" w:hAnsi="Arial" w:cs="Arial"/>
          <w:lang w:eastAsia="en-US"/>
        </w:rPr>
        <w:t>(a) ACCOUNTS FOR PAYMENT</w:t>
      </w:r>
    </w:p>
    <w:p w14:paraId="7ED75A9E" w14:textId="77777777" w:rsidR="001952C5" w:rsidRDefault="001952C5" w:rsidP="001952C5">
      <w:pPr>
        <w:ind w:left="-360"/>
        <w:contextualSpacing/>
        <w:rPr>
          <w:rFonts w:ascii="Arial" w:eastAsia="Calibri" w:hAnsi="Arial" w:cs="Arial"/>
          <w:lang w:eastAsia="en-US"/>
        </w:rPr>
      </w:pPr>
    </w:p>
    <w:p w14:paraId="26BC551D" w14:textId="5BC51136" w:rsidR="001952C5" w:rsidRDefault="001952C5" w:rsidP="001952C5">
      <w:pPr>
        <w:ind w:left="-360"/>
        <w:contextualSpacing/>
        <w:rPr>
          <w:rFonts w:ascii="Arial" w:eastAsia="Calibri" w:hAnsi="Arial" w:cs="Arial"/>
          <w:lang w:eastAsia="en-US"/>
        </w:rPr>
      </w:pPr>
      <w:r w:rsidRPr="008B7416">
        <w:rPr>
          <w:rFonts w:ascii="Arial" w:eastAsia="Calibri" w:hAnsi="Arial" w:cs="Arial"/>
          <w:lang w:eastAsia="en-US"/>
        </w:rPr>
        <w:t xml:space="preserve">J Jackson </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t xml:space="preserve">Salary May   </w:t>
      </w:r>
      <w:r>
        <w:rPr>
          <w:rFonts w:ascii="Arial" w:eastAsia="Calibri" w:hAnsi="Arial" w:cs="Arial"/>
          <w:lang w:eastAsia="en-US"/>
        </w:rPr>
        <w:tab/>
      </w:r>
      <w:r>
        <w:rPr>
          <w:rFonts w:ascii="Arial" w:eastAsia="Calibri" w:hAnsi="Arial" w:cs="Arial"/>
          <w:lang w:eastAsia="en-US"/>
        </w:rPr>
        <w:tab/>
      </w:r>
      <w:proofErr w:type="gramStart"/>
      <w:r>
        <w:rPr>
          <w:rFonts w:ascii="Arial" w:eastAsia="Calibri" w:hAnsi="Arial" w:cs="Arial"/>
          <w:lang w:eastAsia="en-US"/>
        </w:rPr>
        <w:tab/>
        <w:t xml:space="preserve">  </w:t>
      </w:r>
      <w:r>
        <w:rPr>
          <w:rFonts w:ascii="Arial" w:eastAsia="Calibri" w:hAnsi="Arial" w:cs="Arial"/>
          <w:lang w:eastAsia="en-US"/>
        </w:rPr>
        <w:tab/>
      </w:r>
      <w:proofErr w:type="gramEnd"/>
      <w:r>
        <w:rPr>
          <w:rFonts w:ascii="Arial" w:eastAsia="Calibri" w:hAnsi="Arial" w:cs="Arial"/>
          <w:lang w:eastAsia="en-US"/>
        </w:rPr>
        <w:t xml:space="preserve">£  </w:t>
      </w:r>
      <w:r w:rsidRPr="008B7416">
        <w:rPr>
          <w:rFonts w:ascii="Arial" w:eastAsia="Calibri" w:hAnsi="Arial" w:cs="Arial"/>
          <w:lang w:eastAsia="en-US"/>
        </w:rPr>
        <w:t>127.30</w:t>
      </w:r>
    </w:p>
    <w:p w14:paraId="2219FACD" w14:textId="2030B7AC" w:rsidR="001952C5" w:rsidRDefault="001952C5" w:rsidP="001952C5">
      <w:pPr>
        <w:ind w:left="-360"/>
        <w:contextualSpacing/>
        <w:rPr>
          <w:rFonts w:ascii="Arial" w:eastAsia="Calibri" w:hAnsi="Arial" w:cs="Arial"/>
          <w:lang w:eastAsia="en-US"/>
        </w:rPr>
      </w:pPr>
      <w:r w:rsidRPr="008B7416">
        <w:rPr>
          <w:rFonts w:ascii="Arial" w:eastAsia="Calibri" w:hAnsi="Arial" w:cs="Arial"/>
          <w:lang w:eastAsia="en-US"/>
        </w:rPr>
        <w:t>HMRC</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t xml:space="preserve">Tax    </w:t>
      </w:r>
      <w:r>
        <w:rPr>
          <w:rFonts w:ascii="Arial" w:eastAsia="Calibri" w:hAnsi="Arial" w:cs="Arial"/>
          <w:lang w:eastAsia="en-US"/>
        </w:rPr>
        <w:tab/>
        <w:t>May</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r>
      <w:r w:rsidRPr="008B7416">
        <w:rPr>
          <w:rFonts w:ascii="Arial" w:eastAsia="Calibri" w:hAnsi="Arial" w:cs="Arial"/>
          <w:lang w:eastAsia="en-US"/>
        </w:rPr>
        <w:t>£</w:t>
      </w:r>
      <w:r>
        <w:rPr>
          <w:rFonts w:ascii="Arial" w:eastAsia="Calibri" w:hAnsi="Arial" w:cs="Arial"/>
          <w:lang w:eastAsia="en-US"/>
        </w:rPr>
        <w:t xml:space="preserve">    </w:t>
      </w:r>
      <w:r w:rsidRPr="008B7416">
        <w:rPr>
          <w:rFonts w:ascii="Arial" w:eastAsia="Calibri" w:hAnsi="Arial" w:cs="Arial"/>
          <w:lang w:eastAsia="en-US"/>
        </w:rPr>
        <w:t>31.22</w:t>
      </w:r>
    </w:p>
    <w:p w14:paraId="4272C4ED" w14:textId="004F2E1A" w:rsidR="001952C5" w:rsidRDefault="001952C5" w:rsidP="001952C5">
      <w:pPr>
        <w:ind w:left="-360"/>
        <w:contextualSpacing/>
        <w:rPr>
          <w:rFonts w:ascii="Arial" w:eastAsia="Calibri" w:hAnsi="Arial" w:cs="Arial"/>
          <w:lang w:eastAsia="en-US"/>
        </w:rPr>
      </w:pPr>
      <w:r>
        <w:rPr>
          <w:rFonts w:ascii="Arial" w:eastAsia="Calibri" w:hAnsi="Arial" w:cs="Arial"/>
          <w:lang w:eastAsia="en-US"/>
        </w:rPr>
        <w:t xml:space="preserve">DALC </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t>Subs</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r>
      <w:proofErr w:type="gramStart"/>
      <w:r>
        <w:rPr>
          <w:rFonts w:ascii="Arial" w:eastAsia="Calibri" w:hAnsi="Arial" w:cs="Arial"/>
          <w:lang w:eastAsia="en-US"/>
        </w:rPr>
        <w:t>£</w:t>
      </w:r>
      <w:r w:rsidR="00F745F1">
        <w:rPr>
          <w:rFonts w:ascii="Arial" w:eastAsia="Calibri" w:hAnsi="Arial" w:cs="Arial"/>
          <w:lang w:eastAsia="en-US"/>
        </w:rPr>
        <w:t xml:space="preserve">  </w:t>
      </w:r>
      <w:r w:rsidR="00997C14">
        <w:rPr>
          <w:rFonts w:ascii="Arial" w:eastAsia="Calibri" w:hAnsi="Arial" w:cs="Arial"/>
          <w:lang w:eastAsia="en-US"/>
        </w:rPr>
        <w:t>175.87</w:t>
      </w:r>
      <w:proofErr w:type="gramEnd"/>
      <w:r>
        <w:rPr>
          <w:rFonts w:ascii="Arial" w:eastAsia="Calibri" w:hAnsi="Arial" w:cs="Arial"/>
          <w:lang w:eastAsia="en-US"/>
        </w:rPr>
        <w:tab/>
      </w:r>
    </w:p>
    <w:p w14:paraId="032BE4E8" w14:textId="0A62CC8D" w:rsidR="005F5987" w:rsidRDefault="005F5987" w:rsidP="001952C5">
      <w:pPr>
        <w:ind w:left="-360"/>
        <w:contextualSpacing/>
        <w:rPr>
          <w:rFonts w:ascii="Arial" w:eastAsia="Calibri" w:hAnsi="Arial" w:cs="Arial"/>
          <w:lang w:eastAsia="en-US"/>
        </w:rPr>
      </w:pPr>
      <w:r>
        <w:rPr>
          <w:rFonts w:ascii="Arial" w:eastAsia="Calibri" w:hAnsi="Arial" w:cs="Arial"/>
          <w:lang w:eastAsia="en-US"/>
        </w:rPr>
        <w:t>Church</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t>Annual Donation</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t>£1000.00</w:t>
      </w:r>
    </w:p>
    <w:p w14:paraId="46990636" w14:textId="5A4DF7EE" w:rsidR="005F5987" w:rsidRDefault="005F5987" w:rsidP="001952C5">
      <w:pPr>
        <w:ind w:left="-360"/>
        <w:contextualSpacing/>
        <w:rPr>
          <w:rFonts w:ascii="Arial" w:eastAsia="Calibri" w:hAnsi="Arial" w:cs="Arial"/>
          <w:lang w:eastAsia="en-US"/>
        </w:rPr>
      </w:pPr>
      <w:r>
        <w:rPr>
          <w:rFonts w:ascii="Arial" w:eastAsia="Calibri" w:hAnsi="Arial" w:cs="Arial"/>
          <w:lang w:eastAsia="en-US"/>
        </w:rPr>
        <w:t>Jubilee Fields</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t>Annual Donation</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r>
      <w:proofErr w:type="gramStart"/>
      <w:r>
        <w:rPr>
          <w:rFonts w:ascii="Arial" w:eastAsia="Calibri" w:hAnsi="Arial" w:cs="Arial"/>
          <w:lang w:eastAsia="en-US"/>
        </w:rPr>
        <w:t>£</w:t>
      </w:r>
      <w:r w:rsidR="00F745F1">
        <w:rPr>
          <w:rFonts w:ascii="Arial" w:eastAsia="Calibri" w:hAnsi="Arial" w:cs="Arial"/>
          <w:lang w:eastAsia="en-US"/>
        </w:rPr>
        <w:t xml:space="preserve">  </w:t>
      </w:r>
      <w:r w:rsidR="00997C14">
        <w:rPr>
          <w:rFonts w:ascii="Arial" w:eastAsia="Calibri" w:hAnsi="Arial" w:cs="Arial"/>
          <w:lang w:eastAsia="en-US"/>
        </w:rPr>
        <w:t>500</w:t>
      </w:r>
      <w:r>
        <w:rPr>
          <w:rFonts w:ascii="Arial" w:eastAsia="Calibri" w:hAnsi="Arial" w:cs="Arial"/>
          <w:lang w:eastAsia="en-US"/>
        </w:rPr>
        <w:t>.00</w:t>
      </w:r>
      <w:proofErr w:type="gramEnd"/>
    </w:p>
    <w:p w14:paraId="746C0F6E" w14:textId="6E24872D" w:rsidR="004B5324" w:rsidRDefault="004B5324" w:rsidP="001952C5">
      <w:pPr>
        <w:ind w:left="-360"/>
        <w:contextualSpacing/>
        <w:rPr>
          <w:rFonts w:ascii="Arial" w:eastAsia="Calibri" w:hAnsi="Arial" w:cs="Arial"/>
          <w:lang w:eastAsia="en-US"/>
        </w:rPr>
      </w:pPr>
      <w:r>
        <w:rPr>
          <w:rFonts w:ascii="Arial" w:eastAsia="Calibri" w:hAnsi="Arial" w:cs="Arial"/>
          <w:lang w:eastAsia="en-US"/>
        </w:rPr>
        <w:t>Elton Village Hall</w:t>
      </w:r>
      <w:r>
        <w:rPr>
          <w:rFonts w:ascii="Arial" w:eastAsia="Calibri" w:hAnsi="Arial" w:cs="Arial"/>
          <w:lang w:eastAsia="en-US"/>
        </w:rPr>
        <w:tab/>
      </w:r>
      <w:r>
        <w:rPr>
          <w:rFonts w:ascii="Arial" w:eastAsia="Calibri" w:hAnsi="Arial" w:cs="Arial"/>
          <w:lang w:eastAsia="en-US"/>
        </w:rPr>
        <w:tab/>
        <w:t>Annual Donation</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t>£1000.00</w:t>
      </w:r>
    </w:p>
    <w:p w14:paraId="1225156E" w14:textId="7B452057" w:rsidR="00997C14" w:rsidRDefault="00997C14" w:rsidP="001952C5">
      <w:pPr>
        <w:ind w:left="-360"/>
        <w:contextualSpacing/>
        <w:rPr>
          <w:rFonts w:ascii="Arial" w:eastAsia="Calibri" w:hAnsi="Arial" w:cs="Arial"/>
          <w:lang w:eastAsia="en-US"/>
        </w:rPr>
      </w:pPr>
      <w:r>
        <w:rPr>
          <w:rFonts w:ascii="Arial" w:eastAsia="Calibri" w:hAnsi="Arial" w:cs="Arial"/>
          <w:lang w:eastAsia="en-US"/>
        </w:rPr>
        <w:t>Tarmac</w:t>
      </w:r>
      <w:r w:rsidR="00F745F1">
        <w:rPr>
          <w:rFonts w:ascii="Arial" w:eastAsia="Calibri" w:hAnsi="Arial" w:cs="Arial"/>
          <w:lang w:eastAsia="en-US"/>
        </w:rPr>
        <w:t xml:space="preserve"> Trading Ltd</w:t>
      </w:r>
      <w:r>
        <w:rPr>
          <w:rFonts w:ascii="Arial" w:eastAsia="Calibri" w:hAnsi="Arial" w:cs="Arial"/>
          <w:lang w:eastAsia="en-US"/>
        </w:rPr>
        <w:tab/>
      </w:r>
      <w:r>
        <w:rPr>
          <w:rFonts w:ascii="Arial" w:eastAsia="Calibri" w:hAnsi="Arial" w:cs="Arial"/>
          <w:lang w:eastAsia="en-US"/>
        </w:rPr>
        <w:tab/>
      </w:r>
      <w:r w:rsidR="00F745F1">
        <w:rPr>
          <w:rFonts w:ascii="Arial" w:eastAsia="Calibri" w:hAnsi="Arial" w:cs="Arial"/>
          <w:lang w:eastAsia="en-US"/>
        </w:rPr>
        <w:t xml:space="preserve">Third Party </w:t>
      </w:r>
      <w:proofErr w:type="spellStart"/>
      <w:r w:rsidR="00F745F1">
        <w:rPr>
          <w:rFonts w:ascii="Arial" w:eastAsia="Calibri" w:hAnsi="Arial" w:cs="Arial"/>
          <w:lang w:eastAsia="en-US"/>
        </w:rPr>
        <w:t>Cont</w:t>
      </w:r>
      <w:proofErr w:type="spellEnd"/>
      <w:r w:rsidR="00F745F1">
        <w:rPr>
          <w:rFonts w:ascii="Arial" w:eastAsia="Calibri" w:hAnsi="Arial" w:cs="Arial"/>
          <w:lang w:eastAsia="en-US"/>
        </w:rPr>
        <w:t xml:space="preserve"> Grant</w:t>
      </w:r>
      <w:r>
        <w:rPr>
          <w:rFonts w:ascii="Arial" w:eastAsia="Calibri" w:hAnsi="Arial" w:cs="Arial"/>
          <w:lang w:eastAsia="en-US"/>
        </w:rPr>
        <w:tab/>
      </w:r>
      <w:r>
        <w:rPr>
          <w:rFonts w:ascii="Arial" w:eastAsia="Calibri" w:hAnsi="Arial" w:cs="Arial"/>
          <w:lang w:eastAsia="en-US"/>
        </w:rPr>
        <w:tab/>
        <w:t>£2632.86</w:t>
      </w:r>
    </w:p>
    <w:p w14:paraId="59B745F7" w14:textId="77777777" w:rsidR="001952C5" w:rsidRDefault="001952C5" w:rsidP="001952C5">
      <w:pPr>
        <w:contextualSpacing/>
        <w:rPr>
          <w:rFonts w:ascii="Arial" w:hAnsi="Arial" w:cs="Arial"/>
        </w:rPr>
      </w:pPr>
    </w:p>
    <w:p w14:paraId="6703F71C" w14:textId="77777777" w:rsidR="001952C5" w:rsidRDefault="001952C5" w:rsidP="001952C5">
      <w:pPr>
        <w:contextualSpacing/>
        <w:rPr>
          <w:rFonts w:ascii="Arial" w:hAnsi="Arial" w:cs="Arial"/>
        </w:rPr>
      </w:pPr>
      <w:r>
        <w:rPr>
          <w:rFonts w:ascii="Arial" w:hAnsi="Arial" w:cs="Arial"/>
        </w:rPr>
        <w:t>(b)</w:t>
      </w:r>
      <w:r w:rsidRPr="00A66D65">
        <w:rPr>
          <w:rFonts w:ascii="Arial" w:hAnsi="Arial" w:cs="Arial"/>
        </w:rPr>
        <w:t>INCOME</w:t>
      </w:r>
      <w:r>
        <w:rPr>
          <w:rFonts w:ascii="Arial" w:hAnsi="Arial" w:cs="Arial"/>
        </w:rPr>
        <w:t xml:space="preserve"> </w:t>
      </w:r>
    </w:p>
    <w:p w14:paraId="1E2BD9F8" w14:textId="77777777" w:rsidR="001952C5" w:rsidRDefault="001952C5" w:rsidP="001952C5">
      <w:pPr>
        <w:contextualSpacing/>
        <w:rPr>
          <w:rFonts w:ascii="Arial" w:hAnsi="Arial" w:cs="Arial"/>
        </w:rPr>
      </w:pPr>
    </w:p>
    <w:p w14:paraId="1355CF0C" w14:textId="2435CAE9" w:rsidR="001952C5" w:rsidRDefault="0069222E" w:rsidP="001952C5">
      <w:pPr>
        <w:contextualSpacing/>
        <w:rPr>
          <w:rFonts w:ascii="Arial" w:hAnsi="Arial" w:cs="Arial"/>
        </w:rPr>
      </w:pPr>
      <w:r>
        <w:rPr>
          <w:rFonts w:ascii="Arial" w:hAnsi="Arial" w:cs="Arial"/>
        </w:rPr>
        <w:t>Precept</w:t>
      </w:r>
      <w:r w:rsidR="00997C14">
        <w:rPr>
          <w:rFonts w:ascii="Arial" w:hAnsi="Arial" w:cs="Arial"/>
        </w:rPr>
        <w:tab/>
      </w:r>
      <w:r w:rsidR="00997C14">
        <w:rPr>
          <w:rFonts w:ascii="Arial" w:hAnsi="Arial" w:cs="Arial"/>
        </w:rPr>
        <w:tab/>
      </w:r>
      <w:r w:rsidR="00997C14">
        <w:rPr>
          <w:rFonts w:ascii="Arial" w:hAnsi="Arial" w:cs="Arial"/>
        </w:rPr>
        <w:tab/>
      </w:r>
      <w:r w:rsidR="00997C14">
        <w:rPr>
          <w:rFonts w:ascii="Arial" w:hAnsi="Arial" w:cs="Arial"/>
        </w:rPr>
        <w:tab/>
      </w:r>
      <w:r w:rsidR="00997C14">
        <w:rPr>
          <w:rFonts w:ascii="Arial" w:hAnsi="Arial" w:cs="Arial"/>
        </w:rPr>
        <w:tab/>
      </w:r>
      <w:r w:rsidR="00997C14">
        <w:rPr>
          <w:rFonts w:ascii="Arial" w:hAnsi="Arial" w:cs="Arial"/>
        </w:rPr>
        <w:tab/>
      </w:r>
      <w:r w:rsidR="00997C14">
        <w:rPr>
          <w:rFonts w:ascii="Arial" w:hAnsi="Arial" w:cs="Arial"/>
        </w:rPr>
        <w:tab/>
      </w:r>
      <w:r w:rsidR="00997C14">
        <w:rPr>
          <w:rFonts w:ascii="Arial" w:hAnsi="Arial" w:cs="Arial"/>
        </w:rPr>
        <w:tab/>
        <w:t>£8868.00</w:t>
      </w:r>
    </w:p>
    <w:p w14:paraId="3EB6061D" w14:textId="64FB455A" w:rsidR="00997C14" w:rsidRDefault="00997C14" w:rsidP="001952C5">
      <w:pPr>
        <w:contextualSpacing/>
        <w:rPr>
          <w:rFonts w:ascii="Arial" w:hAnsi="Arial" w:cs="Arial"/>
        </w:rPr>
      </w:pPr>
      <w:r>
        <w:rPr>
          <w:rFonts w:ascii="Arial" w:hAnsi="Arial" w:cs="Arial"/>
        </w:rPr>
        <w:t>Grant</w:t>
      </w:r>
      <w:r>
        <w:rPr>
          <w:rFonts w:ascii="Arial" w:hAnsi="Arial" w:cs="Arial"/>
        </w:rPr>
        <w:tab/>
      </w:r>
      <w:r w:rsidR="00F745F1">
        <w:rPr>
          <w:rFonts w:ascii="Arial" w:hAnsi="Arial" w:cs="Arial"/>
        </w:rPr>
        <w:t xml:space="preserve"> Jubilee</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roofErr w:type="gramStart"/>
      <w:r>
        <w:rPr>
          <w:rFonts w:ascii="Arial" w:hAnsi="Arial" w:cs="Arial"/>
        </w:rPr>
        <w:t>£</w:t>
      </w:r>
      <w:r w:rsidR="00F745F1">
        <w:rPr>
          <w:rFonts w:ascii="Arial" w:hAnsi="Arial" w:cs="Arial"/>
        </w:rPr>
        <w:t xml:space="preserve">  </w:t>
      </w:r>
      <w:r>
        <w:rPr>
          <w:rFonts w:ascii="Arial" w:hAnsi="Arial" w:cs="Arial"/>
        </w:rPr>
        <w:t>500.00</w:t>
      </w:r>
      <w:proofErr w:type="gramEnd"/>
    </w:p>
    <w:p w14:paraId="5DF4AB91" w14:textId="77777777" w:rsidR="001952C5" w:rsidRDefault="001952C5" w:rsidP="001952C5">
      <w:pPr>
        <w:contextualSpacing/>
        <w:rPr>
          <w:rFonts w:ascii="Arial" w:hAnsi="Arial" w:cs="Arial"/>
        </w:rPr>
      </w:pPr>
    </w:p>
    <w:p w14:paraId="0E66B9F6" w14:textId="77777777" w:rsidR="001952C5" w:rsidRPr="00A66D65" w:rsidRDefault="001952C5" w:rsidP="001952C5">
      <w:pPr>
        <w:ind w:left="-360"/>
        <w:contextualSpacing/>
        <w:rPr>
          <w:rFonts w:ascii="Arial" w:hAnsi="Arial" w:cs="Arial"/>
        </w:rPr>
      </w:pPr>
      <w:r w:rsidRPr="00A66D65">
        <w:rPr>
          <w:rFonts w:ascii="Arial" w:hAnsi="Arial" w:cs="Arial"/>
        </w:rPr>
        <w:t>(c) BUDGET APPRAISAL/RISK ASSESSMENT</w:t>
      </w:r>
    </w:p>
    <w:p w14:paraId="15F8D581" w14:textId="77777777" w:rsidR="001952C5" w:rsidRPr="00A66D65" w:rsidRDefault="001952C5" w:rsidP="001952C5">
      <w:pPr>
        <w:contextualSpacing/>
        <w:rPr>
          <w:rFonts w:ascii="Arial" w:hAnsi="Arial" w:cs="Arial"/>
        </w:rPr>
      </w:pPr>
    </w:p>
    <w:p w14:paraId="0623861E" w14:textId="77777777" w:rsidR="001952C5" w:rsidRDefault="001952C5" w:rsidP="001952C5">
      <w:pPr>
        <w:ind w:left="-360"/>
        <w:contextualSpacing/>
        <w:rPr>
          <w:rFonts w:ascii="Arial" w:hAnsi="Arial" w:cs="Arial"/>
        </w:rPr>
      </w:pPr>
      <w:r w:rsidRPr="00A66D65">
        <w:rPr>
          <w:rFonts w:ascii="Arial" w:hAnsi="Arial" w:cs="Arial"/>
        </w:rPr>
        <w:t xml:space="preserve">The Clerk reported on the current balances, </w:t>
      </w:r>
      <w:proofErr w:type="gramStart"/>
      <w:r w:rsidRPr="00A66D65">
        <w:rPr>
          <w:rFonts w:ascii="Arial" w:hAnsi="Arial" w:cs="Arial"/>
        </w:rPr>
        <w:t>budget</w:t>
      </w:r>
      <w:proofErr w:type="gramEnd"/>
      <w:r w:rsidRPr="00A66D65">
        <w:rPr>
          <w:rFonts w:ascii="Arial" w:hAnsi="Arial" w:cs="Arial"/>
        </w:rPr>
        <w:t xml:space="preserve"> and risk assessment</w:t>
      </w:r>
      <w:r>
        <w:rPr>
          <w:rFonts w:ascii="Arial" w:hAnsi="Arial" w:cs="Arial"/>
        </w:rPr>
        <w:t>.</w:t>
      </w:r>
    </w:p>
    <w:p w14:paraId="1BDCCE9E" w14:textId="77777777" w:rsidR="001952C5" w:rsidRDefault="001952C5" w:rsidP="001952C5">
      <w:pPr>
        <w:ind w:left="-360"/>
        <w:contextualSpacing/>
        <w:rPr>
          <w:rFonts w:ascii="Arial" w:hAnsi="Arial" w:cs="Arial"/>
        </w:rPr>
      </w:pPr>
    </w:p>
    <w:p w14:paraId="39EFC902" w14:textId="1BDFB517" w:rsidR="001952C5" w:rsidRDefault="0069222E" w:rsidP="001952C5">
      <w:pPr>
        <w:ind w:left="-360"/>
        <w:rPr>
          <w:rFonts w:ascii="Arial" w:hAnsi="Arial" w:cs="Arial"/>
        </w:rPr>
      </w:pPr>
      <w:r>
        <w:rPr>
          <w:rFonts w:ascii="Arial" w:hAnsi="Arial" w:cs="Arial"/>
        </w:rPr>
        <w:t>7</w:t>
      </w:r>
      <w:r w:rsidR="001C50C1">
        <w:rPr>
          <w:rFonts w:ascii="Arial" w:hAnsi="Arial" w:cs="Arial"/>
        </w:rPr>
        <w:t>0</w:t>
      </w:r>
      <w:r w:rsidR="001952C5">
        <w:rPr>
          <w:rFonts w:ascii="Arial" w:hAnsi="Arial" w:cs="Arial"/>
        </w:rPr>
        <w:t>.2</w:t>
      </w:r>
      <w:r w:rsidR="001C50C1">
        <w:rPr>
          <w:rFonts w:ascii="Arial" w:hAnsi="Arial" w:cs="Arial"/>
        </w:rPr>
        <w:t>2</w:t>
      </w:r>
      <w:r w:rsidR="001952C5" w:rsidRPr="00A66D65">
        <w:rPr>
          <w:rFonts w:ascii="Arial" w:hAnsi="Arial" w:cs="Arial"/>
        </w:rPr>
        <w:t xml:space="preserve"> PLANNING</w:t>
      </w:r>
    </w:p>
    <w:p w14:paraId="3EFF2A11" w14:textId="77777777" w:rsidR="001952C5" w:rsidRDefault="001952C5" w:rsidP="001952C5">
      <w:pPr>
        <w:ind w:left="-360"/>
        <w:rPr>
          <w:rFonts w:ascii="Arial" w:hAnsi="Arial" w:cs="Arial"/>
        </w:rPr>
      </w:pPr>
    </w:p>
    <w:p w14:paraId="5DFDADEF" w14:textId="77777777" w:rsidR="001952C5" w:rsidRPr="00AC0003" w:rsidRDefault="001952C5" w:rsidP="001952C5">
      <w:pPr>
        <w:ind w:left="-360"/>
        <w:rPr>
          <w:rFonts w:ascii="Arial" w:hAnsi="Arial" w:cs="Arial"/>
        </w:rPr>
      </w:pPr>
      <w:r w:rsidRPr="00360467">
        <w:rPr>
          <w:rFonts w:ascii="Arial" w:hAnsi="Arial" w:cs="Arial"/>
          <w:color w:val="000000"/>
        </w:rPr>
        <w:t>(a)Applications</w:t>
      </w:r>
    </w:p>
    <w:p w14:paraId="38F4101A" w14:textId="77777777" w:rsidR="001C50C1" w:rsidRDefault="001C50C1" w:rsidP="001952C5">
      <w:pPr>
        <w:ind w:left="-360"/>
        <w:rPr>
          <w:rFonts w:ascii="Arial" w:hAnsi="Arial" w:cs="Arial"/>
          <w:color w:val="000000"/>
        </w:rPr>
      </w:pPr>
    </w:p>
    <w:p w14:paraId="423A293D" w14:textId="196F902E" w:rsidR="001C50C1" w:rsidRDefault="007939DB" w:rsidP="001952C5">
      <w:pPr>
        <w:ind w:left="-360"/>
        <w:rPr>
          <w:rFonts w:ascii="Arial" w:hAnsi="Arial" w:cs="Arial"/>
          <w:color w:val="000000"/>
        </w:rPr>
      </w:pPr>
      <w:r>
        <w:rPr>
          <w:rFonts w:ascii="Arial" w:hAnsi="Arial" w:cs="Arial"/>
          <w:color w:val="000000"/>
        </w:rPr>
        <w:t xml:space="preserve">NP/TCA/0422/0576 Sycamore T1 crown reduce by 30%/3 meters, </w:t>
      </w:r>
      <w:proofErr w:type="spellStart"/>
      <w:r>
        <w:rPr>
          <w:rFonts w:ascii="Arial" w:hAnsi="Arial" w:cs="Arial"/>
          <w:color w:val="000000"/>
        </w:rPr>
        <w:t>Dunroven</w:t>
      </w:r>
      <w:proofErr w:type="spellEnd"/>
      <w:r>
        <w:rPr>
          <w:rFonts w:ascii="Arial" w:hAnsi="Arial" w:cs="Arial"/>
          <w:color w:val="000000"/>
        </w:rPr>
        <w:t>, West End</w:t>
      </w:r>
      <w:r w:rsidR="00997C14">
        <w:rPr>
          <w:rFonts w:ascii="Arial" w:hAnsi="Arial" w:cs="Arial"/>
          <w:color w:val="000000"/>
        </w:rPr>
        <w:t xml:space="preserve"> – no objections</w:t>
      </w:r>
    </w:p>
    <w:p w14:paraId="35AA7890" w14:textId="67DFF943" w:rsidR="007939DB" w:rsidRDefault="007939DB" w:rsidP="001952C5">
      <w:pPr>
        <w:ind w:left="-360"/>
        <w:rPr>
          <w:rFonts w:ascii="Arial" w:hAnsi="Arial" w:cs="Arial"/>
          <w:color w:val="000000"/>
        </w:rPr>
      </w:pPr>
    </w:p>
    <w:p w14:paraId="166A6E16" w14:textId="08D528C7" w:rsidR="007939DB" w:rsidRDefault="007939DB" w:rsidP="001952C5">
      <w:pPr>
        <w:ind w:left="-360"/>
        <w:rPr>
          <w:rFonts w:ascii="Arial" w:hAnsi="Arial" w:cs="Arial"/>
          <w:color w:val="000000"/>
        </w:rPr>
      </w:pPr>
      <w:r>
        <w:rPr>
          <w:rFonts w:ascii="Arial" w:hAnsi="Arial" w:cs="Arial"/>
          <w:color w:val="000000"/>
        </w:rPr>
        <w:lastRenderedPageBreak/>
        <w:t xml:space="preserve">NP/DDD/0322/0370 Erection of three </w:t>
      </w:r>
      <w:proofErr w:type="gramStart"/>
      <w:r>
        <w:rPr>
          <w:rFonts w:ascii="Arial" w:hAnsi="Arial" w:cs="Arial"/>
          <w:color w:val="000000"/>
        </w:rPr>
        <w:t>shepherds</w:t>
      </w:r>
      <w:proofErr w:type="gramEnd"/>
      <w:r>
        <w:rPr>
          <w:rFonts w:ascii="Arial" w:hAnsi="Arial" w:cs="Arial"/>
          <w:color w:val="000000"/>
        </w:rPr>
        <w:t xml:space="preserve"> huts on agricultural land for use as holiday accommodation</w:t>
      </w:r>
      <w:r w:rsidR="00997C14">
        <w:rPr>
          <w:rFonts w:ascii="Arial" w:hAnsi="Arial" w:cs="Arial"/>
          <w:color w:val="000000"/>
        </w:rPr>
        <w:t xml:space="preserve"> – No objections in principal but would like to see more information on the provision of services</w:t>
      </w:r>
      <w:r w:rsidR="00D45606">
        <w:rPr>
          <w:rFonts w:ascii="Arial" w:hAnsi="Arial" w:cs="Arial"/>
          <w:color w:val="000000"/>
        </w:rPr>
        <w:t xml:space="preserve">, </w:t>
      </w:r>
      <w:r w:rsidR="00997C14">
        <w:rPr>
          <w:rFonts w:ascii="Arial" w:hAnsi="Arial" w:cs="Arial"/>
          <w:color w:val="000000"/>
        </w:rPr>
        <w:t>waste disposal</w:t>
      </w:r>
      <w:r w:rsidR="00D45606">
        <w:rPr>
          <w:rFonts w:ascii="Arial" w:hAnsi="Arial" w:cs="Arial"/>
          <w:color w:val="000000"/>
        </w:rPr>
        <w:t xml:space="preserve"> and letting periods as well as seeking assurances that visibility at the access to the field is adequate.</w:t>
      </w:r>
    </w:p>
    <w:p w14:paraId="4DDCB4A0" w14:textId="270A3139" w:rsidR="007939DB" w:rsidRDefault="007939DB" w:rsidP="001952C5">
      <w:pPr>
        <w:ind w:left="-360"/>
        <w:rPr>
          <w:rFonts w:ascii="Arial" w:hAnsi="Arial" w:cs="Arial"/>
          <w:color w:val="000000"/>
        </w:rPr>
      </w:pPr>
    </w:p>
    <w:p w14:paraId="4D0F1C0B" w14:textId="005A1443" w:rsidR="007939DB" w:rsidRDefault="007939DB" w:rsidP="001952C5">
      <w:pPr>
        <w:ind w:left="-360"/>
        <w:rPr>
          <w:rFonts w:ascii="Arial" w:hAnsi="Arial" w:cs="Arial"/>
          <w:color w:val="000000"/>
        </w:rPr>
      </w:pPr>
      <w:r>
        <w:rPr>
          <w:rFonts w:ascii="Arial" w:hAnsi="Arial" w:cs="Arial"/>
          <w:color w:val="000000"/>
        </w:rPr>
        <w:t>NP/DDD/0422/0554 Listed building consent – Regularisation of existing internal shutters and replacement of front door to original design, Greet Gate Farm, Main Street</w:t>
      </w:r>
      <w:r w:rsidR="00D45606">
        <w:rPr>
          <w:rFonts w:ascii="Arial" w:hAnsi="Arial" w:cs="Arial"/>
          <w:color w:val="000000"/>
        </w:rPr>
        <w:t xml:space="preserve"> – No objections</w:t>
      </w:r>
    </w:p>
    <w:p w14:paraId="644F8033" w14:textId="58F61D3C" w:rsidR="007939DB" w:rsidRDefault="007939DB" w:rsidP="001952C5">
      <w:pPr>
        <w:ind w:left="-360"/>
        <w:rPr>
          <w:rFonts w:ascii="Arial" w:hAnsi="Arial" w:cs="Arial"/>
          <w:color w:val="000000"/>
        </w:rPr>
      </w:pPr>
    </w:p>
    <w:p w14:paraId="74CC7889" w14:textId="13FD29E5" w:rsidR="007939DB" w:rsidRDefault="007939DB" w:rsidP="001952C5">
      <w:pPr>
        <w:ind w:left="-360"/>
        <w:rPr>
          <w:rFonts w:ascii="Arial" w:hAnsi="Arial" w:cs="Arial"/>
          <w:color w:val="000000"/>
        </w:rPr>
      </w:pPr>
      <w:r>
        <w:rPr>
          <w:rFonts w:ascii="Arial" w:hAnsi="Arial" w:cs="Arial"/>
          <w:color w:val="000000"/>
        </w:rPr>
        <w:t xml:space="preserve">NP/DDD/0322/0419 </w:t>
      </w:r>
      <w:bookmarkStart w:id="1" w:name="_Hlk102590514"/>
      <w:r>
        <w:rPr>
          <w:rFonts w:ascii="Arial" w:hAnsi="Arial" w:cs="Arial"/>
          <w:color w:val="000000"/>
        </w:rPr>
        <w:t>Refurbishment of cottage and adjacent building to make habitable, home Lea Cottage, Main Street</w:t>
      </w:r>
      <w:r w:rsidR="00D45606">
        <w:rPr>
          <w:rFonts w:ascii="Arial" w:hAnsi="Arial" w:cs="Arial"/>
          <w:color w:val="000000"/>
        </w:rPr>
        <w:t xml:space="preserve"> – No objections</w:t>
      </w:r>
    </w:p>
    <w:bookmarkEnd w:id="1"/>
    <w:p w14:paraId="4F731202" w14:textId="0C86C15A" w:rsidR="007939DB" w:rsidRDefault="007939DB" w:rsidP="001952C5">
      <w:pPr>
        <w:ind w:left="-360"/>
        <w:rPr>
          <w:rFonts w:ascii="Arial" w:hAnsi="Arial" w:cs="Arial"/>
          <w:color w:val="000000"/>
        </w:rPr>
      </w:pPr>
    </w:p>
    <w:p w14:paraId="523767FE" w14:textId="4CF590C4" w:rsidR="007939DB" w:rsidRDefault="007939DB" w:rsidP="007939DB">
      <w:pPr>
        <w:ind w:left="-360"/>
        <w:rPr>
          <w:rFonts w:ascii="Arial" w:hAnsi="Arial" w:cs="Arial"/>
          <w:color w:val="000000"/>
        </w:rPr>
      </w:pPr>
      <w:r>
        <w:rPr>
          <w:rFonts w:ascii="Arial" w:hAnsi="Arial" w:cs="Arial"/>
          <w:color w:val="000000"/>
        </w:rPr>
        <w:t>NP/DDD/0322 Listed Building Consent Refurbishment of cottage and adjacent building to make habitable, home Lea Cottage, Main Street</w:t>
      </w:r>
      <w:r w:rsidR="00D45606">
        <w:rPr>
          <w:rFonts w:ascii="Arial" w:hAnsi="Arial" w:cs="Arial"/>
          <w:color w:val="000000"/>
        </w:rPr>
        <w:t xml:space="preserve"> – No objections</w:t>
      </w:r>
    </w:p>
    <w:p w14:paraId="073D63B3" w14:textId="061A83AD" w:rsidR="001952C5" w:rsidRDefault="001952C5" w:rsidP="001952C5">
      <w:pPr>
        <w:ind w:left="-360"/>
        <w:rPr>
          <w:rFonts w:ascii="Arial" w:hAnsi="Arial" w:cs="Arial"/>
          <w:color w:val="000000"/>
        </w:rPr>
      </w:pPr>
      <w:r>
        <w:rPr>
          <w:rFonts w:ascii="Arial" w:hAnsi="Arial" w:cs="Arial"/>
          <w:color w:val="000000"/>
        </w:rPr>
        <w:t xml:space="preserve">      </w:t>
      </w:r>
    </w:p>
    <w:p w14:paraId="59268C1D" w14:textId="77777777" w:rsidR="001952C5" w:rsidRDefault="001952C5" w:rsidP="001952C5">
      <w:pPr>
        <w:tabs>
          <w:tab w:val="left" w:pos="540"/>
          <w:tab w:val="left" w:pos="2835"/>
          <w:tab w:val="left" w:pos="4260"/>
        </w:tabs>
        <w:ind w:left="-720"/>
        <w:rPr>
          <w:rFonts w:ascii="Arial" w:hAnsi="Arial" w:cs="Arial"/>
          <w:color w:val="000000"/>
        </w:rPr>
      </w:pPr>
      <w:r>
        <w:rPr>
          <w:rFonts w:ascii="Arial" w:hAnsi="Arial" w:cs="Arial"/>
          <w:color w:val="000000"/>
        </w:rPr>
        <w:t xml:space="preserve">     (b)</w:t>
      </w:r>
      <w:r w:rsidRPr="00360467">
        <w:rPr>
          <w:rFonts w:ascii="Arial" w:hAnsi="Arial" w:cs="Arial"/>
          <w:color w:val="000000"/>
        </w:rPr>
        <w:t>Decisions</w:t>
      </w:r>
    </w:p>
    <w:p w14:paraId="36DA1651" w14:textId="77777777" w:rsidR="001952C5" w:rsidRDefault="001952C5" w:rsidP="001952C5">
      <w:pPr>
        <w:tabs>
          <w:tab w:val="left" w:pos="540"/>
          <w:tab w:val="left" w:pos="2835"/>
          <w:tab w:val="left" w:pos="4260"/>
        </w:tabs>
        <w:ind w:left="-720"/>
        <w:rPr>
          <w:rFonts w:ascii="Arial" w:hAnsi="Arial" w:cs="Arial"/>
          <w:color w:val="000000"/>
        </w:rPr>
      </w:pPr>
      <w:r>
        <w:rPr>
          <w:rFonts w:ascii="Arial" w:hAnsi="Arial" w:cs="Arial"/>
          <w:color w:val="000000"/>
        </w:rPr>
        <w:t xml:space="preserve">     </w:t>
      </w:r>
    </w:p>
    <w:p w14:paraId="266E8EA9" w14:textId="74256EB8" w:rsidR="001952C5" w:rsidRDefault="0011782A" w:rsidP="001952C5">
      <w:pPr>
        <w:tabs>
          <w:tab w:val="left" w:pos="540"/>
          <w:tab w:val="left" w:pos="2835"/>
          <w:tab w:val="left" w:pos="4260"/>
        </w:tabs>
        <w:ind w:left="-720"/>
        <w:rPr>
          <w:rFonts w:ascii="Arial" w:hAnsi="Arial" w:cs="Arial"/>
          <w:color w:val="000000"/>
        </w:rPr>
      </w:pPr>
      <w:r>
        <w:rPr>
          <w:rFonts w:ascii="Arial" w:hAnsi="Arial" w:cs="Arial"/>
          <w:color w:val="000000"/>
        </w:rPr>
        <w:t xml:space="preserve">     </w:t>
      </w:r>
      <w:r w:rsidR="0069222E">
        <w:rPr>
          <w:rFonts w:ascii="Arial" w:hAnsi="Arial" w:cs="Arial"/>
          <w:color w:val="000000"/>
        </w:rPr>
        <w:t>None</w:t>
      </w:r>
    </w:p>
    <w:p w14:paraId="67C995C3" w14:textId="77777777" w:rsidR="003C11A2" w:rsidRDefault="003C11A2" w:rsidP="0069222E">
      <w:pPr>
        <w:tabs>
          <w:tab w:val="left" w:pos="540"/>
          <w:tab w:val="left" w:pos="2835"/>
          <w:tab w:val="left" w:pos="4260"/>
        </w:tabs>
        <w:ind w:left="-720"/>
        <w:rPr>
          <w:rFonts w:ascii="Arial" w:hAnsi="Arial" w:cs="Arial"/>
          <w:color w:val="000000"/>
        </w:rPr>
      </w:pPr>
    </w:p>
    <w:p w14:paraId="62266978" w14:textId="39A86DC2" w:rsidR="0069222E" w:rsidRDefault="0069222E" w:rsidP="0069222E">
      <w:pPr>
        <w:tabs>
          <w:tab w:val="left" w:pos="540"/>
          <w:tab w:val="left" w:pos="2835"/>
          <w:tab w:val="left" w:pos="4260"/>
        </w:tabs>
        <w:ind w:left="-720"/>
        <w:rPr>
          <w:rFonts w:ascii="Arial" w:hAnsi="Arial" w:cs="Arial"/>
        </w:rPr>
      </w:pPr>
      <w:proofErr w:type="gramStart"/>
      <w:r>
        <w:rPr>
          <w:rFonts w:ascii="Arial" w:hAnsi="Arial" w:cs="Arial"/>
          <w:color w:val="000000"/>
        </w:rPr>
        <w:t>7</w:t>
      </w:r>
      <w:r w:rsidR="001C50C1">
        <w:rPr>
          <w:rFonts w:ascii="Arial" w:hAnsi="Arial" w:cs="Arial"/>
          <w:color w:val="000000"/>
        </w:rPr>
        <w:t xml:space="preserve">1.22 </w:t>
      </w:r>
      <w:r w:rsidR="001952C5" w:rsidRPr="0066630A">
        <w:rPr>
          <w:rFonts w:ascii="Arial" w:hAnsi="Arial" w:cs="Arial"/>
        </w:rPr>
        <w:t xml:space="preserve"> ITEMS</w:t>
      </w:r>
      <w:proofErr w:type="gramEnd"/>
      <w:r w:rsidR="001952C5" w:rsidRPr="0066630A">
        <w:rPr>
          <w:rFonts w:ascii="Arial" w:hAnsi="Arial" w:cs="Arial"/>
        </w:rPr>
        <w:t xml:space="preserve"> FOR INFORMATION </w:t>
      </w:r>
      <w:r w:rsidR="001952C5">
        <w:rPr>
          <w:rFonts w:ascii="Arial" w:hAnsi="Arial" w:cs="Arial"/>
        </w:rPr>
        <w:t xml:space="preserve"> </w:t>
      </w:r>
    </w:p>
    <w:p w14:paraId="50FA482D" w14:textId="77777777" w:rsidR="0069222E" w:rsidRDefault="0069222E" w:rsidP="0069222E">
      <w:pPr>
        <w:tabs>
          <w:tab w:val="left" w:pos="540"/>
          <w:tab w:val="left" w:pos="2835"/>
          <w:tab w:val="left" w:pos="4260"/>
        </w:tabs>
        <w:ind w:left="-720"/>
        <w:rPr>
          <w:rFonts w:ascii="Arial" w:hAnsi="Arial" w:cs="Arial"/>
        </w:rPr>
      </w:pPr>
    </w:p>
    <w:p w14:paraId="349FF170" w14:textId="0B22E080" w:rsidR="00FF0D1D" w:rsidRDefault="00FF0D1D" w:rsidP="00FF0D1D">
      <w:pPr>
        <w:ind w:left="-357"/>
        <w:rPr>
          <w:rFonts w:ascii="Arial" w:hAnsi="Arial" w:cs="Arial"/>
        </w:rPr>
      </w:pPr>
      <w:r>
        <w:rPr>
          <w:rFonts w:ascii="Arial" w:hAnsi="Arial" w:cs="Arial"/>
        </w:rPr>
        <w:t>DDDC – Food Waste Collection</w:t>
      </w:r>
    </w:p>
    <w:p w14:paraId="76FE3285" w14:textId="77777777" w:rsidR="00FF0D1D" w:rsidRDefault="00FF0D1D" w:rsidP="00FF0D1D">
      <w:pPr>
        <w:ind w:left="-357"/>
        <w:rPr>
          <w:rFonts w:ascii="Arial" w:hAnsi="Arial" w:cs="Arial"/>
        </w:rPr>
      </w:pPr>
      <w:r>
        <w:rPr>
          <w:rFonts w:ascii="Arial" w:hAnsi="Arial" w:cs="Arial"/>
        </w:rPr>
        <w:t>RAD – Ukrainian refugees in your community</w:t>
      </w:r>
    </w:p>
    <w:p w14:paraId="10E51A8C" w14:textId="03BF920A" w:rsidR="00FF0D1D" w:rsidRDefault="00FF0D1D" w:rsidP="00FF0D1D">
      <w:pPr>
        <w:ind w:left="-357"/>
        <w:rPr>
          <w:rFonts w:ascii="Arial" w:hAnsi="Arial" w:cs="Arial"/>
        </w:rPr>
      </w:pPr>
      <w:r>
        <w:rPr>
          <w:rFonts w:ascii="Arial" w:hAnsi="Arial" w:cs="Arial"/>
        </w:rPr>
        <w:t>DCC – Street Lights – Bunting</w:t>
      </w:r>
    </w:p>
    <w:p w14:paraId="67522D26" w14:textId="5F06455C" w:rsidR="00D45606" w:rsidRDefault="00D45606" w:rsidP="00FF0D1D">
      <w:pPr>
        <w:ind w:left="-357"/>
        <w:rPr>
          <w:rFonts w:ascii="Arial" w:hAnsi="Arial" w:cs="Arial"/>
        </w:rPr>
      </w:pPr>
      <w:r>
        <w:rPr>
          <w:rFonts w:ascii="Arial" w:hAnsi="Arial" w:cs="Arial"/>
        </w:rPr>
        <w:t>PDNPA – News</w:t>
      </w:r>
    </w:p>
    <w:p w14:paraId="0DB821E8" w14:textId="66275380" w:rsidR="00D45606" w:rsidRDefault="00D45606" w:rsidP="00FF0D1D">
      <w:pPr>
        <w:ind w:left="-357"/>
        <w:rPr>
          <w:rFonts w:ascii="Arial" w:hAnsi="Arial" w:cs="Arial"/>
        </w:rPr>
      </w:pPr>
      <w:proofErr w:type="spellStart"/>
      <w:r>
        <w:rPr>
          <w:rFonts w:ascii="Arial" w:hAnsi="Arial" w:cs="Arial"/>
        </w:rPr>
        <w:t>Pdnpa</w:t>
      </w:r>
      <w:proofErr w:type="spellEnd"/>
      <w:r>
        <w:rPr>
          <w:rFonts w:ascii="Arial" w:hAnsi="Arial" w:cs="Arial"/>
        </w:rPr>
        <w:t xml:space="preserve"> – </w:t>
      </w:r>
      <w:proofErr w:type="spellStart"/>
      <w:r>
        <w:rPr>
          <w:rFonts w:ascii="Arial" w:hAnsi="Arial" w:cs="Arial"/>
        </w:rPr>
        <w:t>Conservatyion</w:t>
      </w:r>
      <w:proofErr w:type="spellEnd"/>
      <w:r>
        <w:rPr>
          <w:rFonts w:ascii="Arial" w:hAnsi="Arial" w:cs="Arial"/>
        </w:rPr>
        <w:t xml:space="preserve"> of Historic buildings</w:t>
      </w:r>
    </w:p>
    <w:p w14:paraId="535FA5DC" w14:textId="0D878984" w:rsidR="0011782A" w:rsidRDefault="0011782A" w:rsidP="0011782A">
      <w:pPr>
        <w:tabs>
          <w:tab w:val="left" w:pos="540"/>
          <w:tab w:val="left" w:pos="2835"/>
          <w:tab w:val="left" w:pos="4260"/>
        </w:tabs>
        <w:ind w:left="-720"/>
        <w:rPr>
          <w:rFonts w:ascii="Arial" w:hAnsi="Arial" w:cs="Arial"/>
        </w:rPr>
      </w:pPr>
    </w:p>
    <w:p w14:paraId="23B33EDC" w14:textId="2E7F305A" w:rsidR="001C50C1" w:rsidRDefault="001C50C1" w:rsidP="0011782A">
      <w:pPr>
        <w:tabs>
          <w:tab w:val="left" w:pos="540"/>
          <w:tab w:val="left" w:pos="2835"/>
          <w:tab w:val="left" w:pos="4260"/>
        </w:tabs>
        <w:ind w:left="-720"/>
        <w:rPr>
          <w:rFonts w:ascii="Arial" w:hAnsi="Arial" w:cs="Arial"/>
        </w:rPr>
      </w:pPr>
    </w:p>
    <w:p w14:paraId="606EA989" w14:textId="106AD97E" w:rsidR="001C50C1" w:rsidRDefault="001C50C1" w:rsidP="0011782A">
      <w:pPr>
        <w:tabs>
          <w:tab w:val="left" w:pos="540"/>
          <w:tab w:val="left" w:pos="2835"/>
          <w:tab w:val="left" w:pos="4260"/>
        </w:tabs>
        <w:ind w:left="-720"/>
        <w:rPr>
          <w:rFonts w:ascii="Arial" w:hAnsi="Arial" w:cs="Arial"/>
        </w:rPr>
      </w:pPr>
    </w:p>
    <w:p w14:paraId="6E267FC0" w14:textId="77777777" w:rsidR="001C50C1" w:rsidRDefault="001C50C1" w:rsidP="0011782A">
      <w:pPr>
        <w:tabs>
          <w:tab w:val="left" w:pos="540"/>
          <w:tab w:val="left" w:pos="2835"/>
          <w:tab w:val="left" w:pos="4260"/>
        </w:tabs>
        <w:ind w:left="-720"/>
        <w:rPr>
          <w:rFonts w:ascii="Arial" w:hAnsi="Arial" w:cs="Arial"/>
        </w:rPr>
      </w:pPr>
    </w:p>
    <w:p w14:paraId="039A0F7D" w14:textId="1953F6CF" w:rsidR="001952C5" w:rsidRPr="00A66D65" w:rsidRDefault="0069222E" w:rsidP="0069222E">
      <w:pPr>
        <w:tabs>
          <w:tab w:val="left" w:pos="540"/>
          <w:tab w:val="left" w:pos="2835"/>
          <w:tab w:val="left" w:pos="4260"/>
        </w:tabs>
        <w:ind w:left="-720"/>
        <w:rPr>
          <w:rFonts w:ascii="Arial" w:hAnsi="Arial" w:cs="Arial"/>
        </w:rPr>
      </w:pPr>
      <w:r>
        <w:rPr>
          <w:rFonts w:ascii="Arial" w:hAnsi="Arial" w:cs="Arial"/>
        </w:rPr>
        <w:t>7</w:t>
      </w:r>
      <w:r w:rsidR="001C50C1">
        <w:rPr>
          <w:rFonts w:ascii="Arial" w:hAnsi="Arial" w:cs="Arial"/>
        </w:rPr>
        <w:t>2.22</w:t>
      </w:r>
      <w:r w:rsidR="001952C5">
        <w:rPr>
          <w:rFonts w:ascii="Arial" w:hAnsi="Arial" w:cs="Arial"/>
        </w:rPr>
        <w:t xml:space="preserve"> </w:t>
      </w:r>
      <w:r w:rsidR="001952C5" w:rsidRPr="00A66D65">
        <w:rPr>
          <w:rFonts w:ascii="Arial" w:hAnsi="Arial" w:cs="Arial"/>
        </w:rPr>
        <w:t xml:space="preserve">DATE OF NEXT MEETING </w:t>
      </w:r>
    </w:p>
    <w:p w14:paraId="4850DAD8" w14:textId="77777777" w:rsidR="001952C5" w:rsidRPr="00A66D65" w:rsidRDefault="001952C5" w:rsidP="001952C5">
      <w:pPr>
        <w:rPr>
          <w:rFonts w:ascii="Arial" w:hAnsi="Arial" w:cs="Arial"/>
        </w:rPr>
      </w:pPr>
      <w:r>
        <w:rPr>
          <w:rFonts w:ascii="Arial" w:hAnsi="Arial" w:cs="Arial"/>
        </w:rPr>
        <w:t xml:space="preserve"> </w:t>
      </w:r>
    </w:p>
    <w:p w14:paraId="4D9C9D62" w14:textId="2B74731C" w:rsidR="001952C5" w:rsidRDefault="001952C5" w:rsidP="001952C5">
      <w:pPr>
        <w:rPr>
          <w:rFonts w:ascii="Arial" w:hAnsi="Arial" w:cs="Arial"/>
        </w:rPr>
      </w:pPr>
      <w:r w:rsidRPr="00A66D65">
        <w:rPr>
          <w:rFonts w:ascii="Arial" w:hAnsi="Arial" w:cs="Arial"/>
        </w:rPr>
        <w:t>It was RESOLVED that the</w:t>
      </w:r>
      <w:r>
        <w:rPr>
          <w:rFonts w:ascii="Arial" w:hAnsi="Arial" w:cs="Arial"/>
        </w:rPr>
        <w:t xml:space="preserve"> </w:t>
      </w:r>
      <w:r w:rsidR="0069222E">
        <w:rPr>
          <w:rFonts w:ascii="Arial" w:hAnsi="Arial" w:cs="Arial"/>
        </w:rPr>
        <w:t>next</w:t>
      </w:r>
      <w:r>
        <w:rPr>
          <w:rFonts w:ascii="Arial" w:hAnsi="Arial" w:cs="Arial"/>
        </w:rPr>
        <w:t xml:space="preserve"> Monthly M</w:t>
      </w:r>
      <w:r w:rsidRPr="00A66D65">
        <w:rPr>
          <w:rFonts w:ascii="Arial" w:hAnsi="Arial" w:cs="Arial"/>
        </w:rPr>
        <w:t xml:space="preserve">eeting be held on </w:t>
      </w:r>
      <w:r w:rsidR="00F745F1">
        <w:rPr>
          <w:rFonts w:ascii="Arial" w:hAnsi="Arial" w:cs="Arial"/>
        </w:rPr>
        <w:t>Wednesday 1st</w:t>
      </w:r>
      <w:r w:rsidR="0069222E">
        <w:rPr>
          <w:rFonts w:ascii="Arial" w:hAnsi="Arial" w:cs="Arial"/>
        </w:rPr>
        <w:t xml:space="preserve"> June</w:t>
      </w:r>
      <w:r>
        <w:rPr>
          <w:rFonts w:ascii="Arial" w:hAnsi="Arial" w:cs="Arial"/>
        </w:rPr>
        <w:t xml:space="preserve"> 202</w:t>
      </w:r>
      <w:r w:rsidR="001C50C1">
        <w:rPr>
          <w:rFonts w:ascii="Arial" w:hAnsi="Arial" w:cs="Arial"/>
        </w:rPr>
        <w:t>2</w:t>
      </w:r>
      <w:r>
        <w:rPr>
          <w:rFonts w:ascii="Arial" w:hAnsi="Arial" w:cs="Arial"/>
        </w:rPr>
        <w:t xml:space="preserve"> </w:t>
      </w:r>
      <w:r w:rsidRPr="00A66D65">
        <w:rPr>
          <w:rFonts w:ascii="Arial" w:hAnsi="Arial" w:cs="Arial"/>
        </w:rPr>
        <w:t>at 7.</w:t>
      </w:r>
      <w:r w:rsidR="0069222E">
        <w:rPr>
          <w:rFonts w:ascii="Arial" w:hAnsi="Arial" w:cs="Arial"/>
        </w:rPr>
        <w:t>3</w:t>
      </w:r>
      <w:r w:rsidRPr="00A66D65">
        <w:rPr>
          <w:rFonts w:ascii="Arial" w:hAnsi="Arial" w:cs="Arial"/>
        </w:rPr>
        <w:t>0pm</w:t>
      </w:r>
      <w:r>
        <w:rPr>
          <w:rFonts w:ascii="Arial" w:hAnsi="Arial" w:cs="Arial"/>
        </w:rPr>
        <w:t xml:space="preserve"> </w:t>
      </w:r>
      <w:r w:rsidR="0069222E">
        <w:rPr>
          <w:rFonts w:ascii="Arial" w:hAnsi="Arial" w:cs="Arial"/>
        </w:rPr>
        <w:t>in Elton Village Hall</w:t>
      </w:r>
    </w:p>
    <w:p w14:paraId="3733A084" w14:textId="77777777" w:rsidR="0069222E" w:rsidRDefault="0069222E" w:rsidP="001952C5">
      <w:pPr>
        <w:rPr>
          <w:rFonts w:ascii="Arial" w:hAnsi="Arial" w:cs="Arial"/>
        </w:rPr>
      </w:pPr>
    </w:p>
    <w:p w14:paraId="0C4E89FA" w14:textId="3CEC2F54" w:rsidR="001952C5" w:rsidRPr="00A66D65" w:rsidRDefault="001952C5" w:rsidP="001952C5">
      <w:pPr>
        <w:rPr>
          <w:rFonts w:ascii="Arial" w:hAnsi="Arial" w:cs="Arial"/>
        </w:rPr>
      </w:pPr>
      <w:r w:rsidRPr="00A66D65">
        <w:rPr>
          <w:rFonts w:ascii="Arial" w:hAnsi="Arial" w:cs="Arial"/>
        </w:rPr>
        <w:t>There being no further matters to discuss, the meeting closed at</w:t>
      </w:r>
      <w:r>
        <w:rPr>
          <w:rFonts w:ascii="Arial" w:hAnsi="Arial" w:cs="Arial"/>
        </w:rPr>
        <w:t xml:space="preserve"> </w:t>
      </w:r>
      <w:r w:rsidR="001C50C1">
        <w:rPr>
          <w:rFonts w:ascii="Arial" w:hAnsi="Arial" w:cs="Arial"/>
        </w:rPr>
        <w:t xml:space="preserve">  </w:t>
      </w:r>
      <w:r w:rsidR="00D45606">
        <w:rPr>
          <w:rFonts w:ascii="Arial" w:hAnsi="Arial" w:cs="Arial"/>
        </w:rPr>
        <w:t>9.52</w:t>
      </w:r>
      <w:r>
        <w:rPr>
          <w:rFonts w:ascii="Arial" w:hAnsi="Arial" w:cs="Arial"/>
        </w:rPr>
        <w:t>pm.</w:t>
      </w:r>
    </w:p>
    <w:p w14:paraId="7D4C4DC7" w14:textId="77777777" w:rsidR="001952C5" w:rsidRDefault="001952C5" w:rsidP="006B76DE">
      <w:pPr>
        <w:rPr>
          <w:rFonts w:ascii="Arial" w:hAnsi="Arial" w:cs="Arial"/>
          <w:sz w:val="22"/>
          <w:szCs w:val="22"/>
        </w:rPr>
      </w:pPr>
    </w:p>
    <w:sectPr w:rsidR="001952C5">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F3F33"/>
    <w:multiLevelType w:val="hybridMultilevel"/>
    <w:tmpl w:val="A84621F2"/>
    <w:lvl w:ilvl="0" w:tplc="00540044">
      <w:start w:val="4"/>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01A7AB4"/>
    <w:multiLevelType w:val="multilevel"/>
    <w:tmpl w:val="7AFEC0A8"/>
    <w:lvl w:ilvl="0">
      <w:start w:val="164"/>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818049F"/>
    <w:multiLevelType w:val="hybridMultilevel"/>
    <w:tmpl w:val="017E85A4"/>
    <w:lvl w:ilvl="0" w:tplc="B0EA8662">
      <w:start w:val="1"/>
      <w:numFmt w:val="lowerLetter"/>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3" w15:restartNumberingAfterBreak="0">
    <w:nsid w:val="19F27C16"/>
    <w:multiLevelType w:val="multilevel"/>
    <w:tmpl w:val="409027DC"/>
    <w:lvl w:ilvl="0">
      <w:start w:val="175"/>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C805A8B"/>
    <w:multiLevelType w:val="multilevel"/>
    <w:tmpl w:val="37C4BD88"/>
    <w:lvl w:ilvl="0">
      <w:start w:val="9"/>
      <w:numFmt w:val="decimalZero"/>
      <w:lvlText w:val="%1"/>
      <w:lvlJc w:val="left"/>
      <w:pPr>
        <w:ind w:left="600" w:hanging="600"/>
      </w:pPr>
      <w:rPr>
        <w:rFonts w:hint="default"/>
      </w:rPr>
    </w:lvl>
    <w:lvl w:ilvl="1">
      <w:start w:val="13"/>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31F25BE7"/>
    <w:multiLevelType w:val="multilevel"/>
    <w:tmpl w:val="F0E07F14"/>
    <w:lvl w:ilvl="0">
      <w:start w:val="139"/>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330176BC"/>
    <w:multiLevelType w:val="hybridMultilevel"/>
    <w:tmpl w:val="1A2C77D4"/>
    <w:lvl w:ilvl="0" w:tplc="45E0240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C1B1A7A"/>
    <w:multiLevelType w:val="multilevel"/>
    <w:tmpl w:val="E7460E46"/>
    <w:lvl w:ilvl="0">
      <w:start w:val="140"/>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459E7645"/>
    <w:multiLevelType w:val="multilevel"/>
    <w:tmpl w:val="F2507350"/>
    <w:lvl w:ilvl="0">
      <w:start w:val="150"/>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48620948"/>
    <w:multiLevelType w:val="multilevel"/>
    <w:tmpl w:val="83AA7CE6"/>
    <w:lvl w:ilvl="0">
      <w:start w:val="153"/>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4B37327C"/>
    <w:multiLevelType w:val="hybridMultilevel"/>
    <w:tmpl w:val="F702B4CE"/>
    <w:lvl w:ilvl="0" w:tplc="221CF2BE">
      <w:start w:val="1"/>
      <w:numFmt w:val="lowerLetter"/>
      <w:lvlText w:val="(%1)"/>
      <w:lvlJc w:val="left"/>
      <w:pPr>
        <w:ind w:left="3" w:hanging="360"/>
      </w:pPr>
      <w:rPr>
        <w:rFonts w:hint="default"/>
      </w:rPr>
    </w:lvl>
    <w:lvl w:ilvl="1" w:tplc="08090019" w:tentative="1">
      <w:start w:val="1"/>
      <w:numFmt w:val="lowerLetter"/>
      <w:lvlText w:val="%2."/>
      <w:lvlJc w:val="left"/>
      <w:pPr>
        <w:ind w:left="723" w:hanging="360"/>
      </w:pPr>
    </w:lvl>
    <w:lvl w:ilvl="2" w:tplc="0809001B" w:tentative="1">
      <w:start w:val="1"/>
      <w:numFmt w:val="lowerRoman"/>
      <w:lvlText w:val="%3."/>
      <w:lvlJc w:val="right"/>
      <w:pPr>
        <w:ind w:left="1443" w:hanging="180"/>
      </w:pPr>
    </w:lvl>
    <w:lvl w:ilvl="3" w:tplc="0809000F" w:tentative="1">
      <w:start w:val="1"/>
      <w:numFmt w:val="decimal"/>
      <w:lvlText w:val="%4."/>
      <w:lvlJc w:val="left"/>
      <w:pPr>
        <w:ind w:left="2163" w:hanging="360"/>
      </w:pPr>
    </w:lvl>
    <w:lvl w:ilvl="4" w:tplc="08090019" w:tentative="1">
      <w:start w:val="1"/>
      <w:numFmt w:val="lowerLetter"/>
      <w:lvlText w:val="%5."/>
      <w:lvlJc w:val="left"/>
      <w:pPr>
        <w:ind w:left="2883" w:hanging="360"/>
      </w:pPr>
    </w:lvl>
    <w:lvl w:ilvl="5" w:tplc="0809001B" w:tentative="1">
      <w:start w:val="1"/>
      <w:numFmt w:val="lowerRoman"/>
      <w:lvlText w:val="%6."/>
      <w:lvlJc w:val="right"/>
      <w:pPr>
        <w:ind w:left="3603" w:hanging="180"/>
      </w:pPr>
    </w:lvl>
    <w:lvl w:ilvl="6" w:tplc="0809000F" w:tentative="1">
      <w:start w:val="1"/>
      <w:numFmt w:val="decimal"/>
      <w:lvlText w:val="%7."/>
      <w:lvlJc w:val="left"/>
      <w:pPr>
        <w:ind w:left="4323" w:hanging="360"/>
      </w:pPr>
    </w:lvl>
    <w:lvl w:ilvl="7" w:tplc="08090019" w:tentative="1">
      <w:start w:val="1"/>
      <w:numFmt w:val="lowerLetter"/>
      <w:lvlText w:val="%8."/>
      <w:lvlJc w:val="left"/>
      <w:pPr>
        <w:ind w:left="5043" w:hanging="360"/>
      </w:pPr>
    </w:lvl>
    <w:lvl w:ilvl="8" w:tplc="0809001B" w:tentative="1">
      <w:start w:val="1"/>
      <w:numFmt w:val="lowerRoman"/>
      <w:lvlText w:val="%9."/>
      <w:lvlJc w:val="right"/>
      <w:pPr>
        <w:ind w:left="5763" w:hanging="180"/>
      </w:pPr>
    </w:lvl>
  </w:abstractNum>
  <w:abstractNum w:abstractNumId="11" w15:restartNumberingAfterBreak="0">
    <w:nsid w:val="590A2FDC"/>
    <w:multiLevelType w:val="hybridMultilevel"/>
    <w:tmpl w:val="DC42589E"/>
    <w:lvl w:ilvl="0" w:tplc="AE38464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4224A09"/>
    <w:multiLevelType w:val="hybridMultilevel"/>
    <w:tmpl w:val="2344387C"/>
    <w:lvl w:ilvl="0" w:tplc="1964980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B8F14D3"/>
    <w:multiLevelType w:val="hybridMultilevel"/>
    <w:tmpl w:val="6C8830AC"/>
    <w:lvl w:ilvl="0" w:tplc="259EA84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12D1439"/>
    <w:multiLevelType w:val="hybridMultilevel"/>
    <w:tmpl w:val="E3E0C5EE"/>
    <w:lvl w:ilvl="0" w:tplc="220CAB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144929299">
    <w:abstractNumId w:val="11"/>
  </w:num>
  <w:num w:numId="2" w16cid:durableId="912348246">
    <w:abstractNumId w:val="12"/>
  </w:num>
  <w:num w:numId="3" w16cid:durableId="477571202">
    <w:abstractNumId w:val="2"/>
  </w:num>
  <w:num w:numId="4" w16cid:durableId="1096362809">
    <w:abstractNumId w:val="5"/>
  </w:num>
  <w:num w:numId="5" w16cid:durableId="2021420396">
    <w:abstractNumId w:val="6"/>
  </w:num>
  <w:num w:numId="6" w16cid:durableId="1428572092">
    <w:abstractNumId w:val="7"/>
  </w:num>
  <w:num w:numId="7" w16cid:durableId="1648627167">
    <w:abstractNumId w:val="9"/>
  </w:num>
  <w:num w:numId="8" w16cid:durableId="1626233827">
    <w:abstractNumId w:val="8"/>
  </w:num>
  <w:num w:numId="9" w16cid:durableId="441849705">
    <w:abstractNumId w:val="1"/>
  </w:num>
  <w:num w:numId="10" w16cid:durableId="463278556">
    <w:abstractNumId w:val="3"/>
  </w:num>
  <w:num w:numId="11" w16cid:durableId="1291470452">
    <w:abstractNumId w:val="14"/>
  </w:num>
  <w:num w:numId="12" w16cid:durableId="208611373">
    <w:abstractNumId w:val="4"/>
  </w:num>
  <w:num w:numId="13" w16cid:durableId="831794187">
    <w:abstractNumId w:val="0"/>
  </w:num>
  <w:num w:numId="14" w16cid:durableId="664404200">
    <w:abstractNumId w:val="13"/>
  </w:num>
  <w:num w:numId="15" w16cid:durableId="60851587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1AC2"/>
    <w:rsid w:val="00000D84"/>
    <w:rsid w:val="0000486F"/>
    <w:rsid w:val="000050EA"/>
    <w:rsid w:val="00006241"/>
    <w:rsid w:val="00006731"/>
    <w:rsid w:val="00011346"/>
    <w:rsid w:val="00012AEF"/>
    <w:rsid w:val="00023817"/>
    <w:rsid w:val="000264CB"/>
    <w:rsid w:val="00027C80"/>
    <w:rsid w:val="00031464"/>
    <w:rsid w:val="00036962"/>
    <w:rsid w:val="000370A7"/>
    <w:rsid w:val="000454C6"/>
    <w:rsid w:val="000455E4"/>
    <w:rsid w:val="0005351A"/>
    <w:rsid w:val="00055DA1"/>
    <w:rsid w:val="00055FC5"/>
    <w:rsid w:val="00061853"/>
    <w:rsid w:val="00072145"/>
    <w:rsid w:val="0009754D"/>
    <w:rsid w:val="000A1CE9"/>
    <w:rsid w:val="000A3CD0"/>
    <w:rsid w:val="000B1D08"/>
    <w:rsid w:val="000B6420"/>
    <w:rsid w:val="000C2000"/>
    <w:rsid w:val="000D29B8"/>
    <w:rsid w:val="000D3091"/>
    <w:rsid w:val="000D5F22"/>
    <w:rsid w:val="000D773E"/>
    <w:rsid w:val="000E4200"/>
    <w:rsid w:val="000E613A"/>
    <w:rsid w:val="000F55F8"/>
    <w:rsid w:val="0010251A"/>
    <w:rsid w:val="0011782A"/>
    <w:rsid w:val="001236EA"/>
    <w:rsid w:val="00145BF5"/>
    <w:rsid w:val="00147EE7"/>
    <w:rsid w:val="0015749B"/>
    <w:rsid w:val="00167991"/>
    <w:rsid w:val="00171D71"/>
    <w:rsid w:val="001735F1"/>
    <w:rsid w:val="00176BAE"/>
    <w:rsid w:val="00182E6B"/>
    <w:rsid w:val="00184390"/>
    <w:rsid w:val="001952C5"/>
    <w:rsid w:val="001A5EA0"/>
    <w:rsid w:val="001A78BD"/>
    <w:rsid w:val="001C1969"/>
    <w:rsid w:val="001C4476"/>
    <w:rsid w:val="001C50C1"/>
    <w:rsid w:val="001D3C6E"/>
    <w:rsid w:val="001D4C7D"/>
    <w:rsid w:val="001E22FD"/>
    <w:rsid w:val="001E6B22"/>
    <w:rsid w:val="00201EAE"/>
    <w:rsid w:val="0020673D"/>
    <w:rsid w:val="002123A0"/>
    <w:rsid w:val="00214B58"/>
    <w:rsid w:val="00231319"/>
    <w:rsid w:val="0023299C"/>
    <w:rsid w:val="0024494D"/>
    <w:rsid w:val="002466C2"/>
    <w:rsid w:val="002540ED"/>
    <w:rsid w:val="00260A72"/>
    <w:rsid w:val="00261635"/>
    <w:rsid w:val="00282A84"/>
    <w:rsid w:val="00284625"/>
    <w:rsid w:val="00285BC1"/>
    <w:rsid w:val="00290313"/>
    <w:rsid w:val="002A51FE"/>
    <w:rsid w:val="002A6295"/>
    <w:rsid w:val="002A7BB7"/>
    <w:rsid w:val="002B5622"/>
    <w:rsid w:val="002B73FB"/>
    <w:rsid w:val="002C414E"/>
    <w:rsid w:val="002D1EED"/>
    <w:rsid w:val="002D5578"/>
    <w:rsid w:val="002E7F42"/>
    <w:rsid w:val="002F340C"/>
    <w:rsid w:val="003013B3"/>
    <w:rsid w:val="00304D18"/>
    <w:rsid w:val="00306843"/>
    <w:rsid w:val="00306A82"/>
    <w:rsid w:val="00320817"/>
    <w:rsid w:val="003339FD"/>
    <w:rsid w:val="003374D0"/>
    <w:rsid w:val="00337FBE"/>
    <w:rsid w:val="003531BB"/>
    <w:rsid w:val="00353D40"/>
    <w:rsid w:val="003571FE"/>
    <w:rsid w:val="00360467"/>
    <w:rsid w:val="00370F06"/>
    <w:rsid w:val="0037165D"/>
    <w:rsid w:val="003726B8"/>
    <w:rsid w:val="00376F06"/>
    <w:rsid w:val="003777A0"/>
    <w:rsid w:val="003779FE"/>
    <w:rsid w:val="00380135"/>
    <w:rsid w:val="00384750"/>
    <w:rsid w:val="00392E7D"/>
    <w:rsid w:val="00393B93"/>
    <w:rsid w:val="00394BCA"/>
    <w:rsid w:val="00396B96"/>
    <w:rsid w:val="003A4C41"/>
    <w:rsid w:val="003A731B"/>
    <w:rsid w:val="003B5CFB"/>
    <w:rsid w:val="003C11A2"/>
    <w:rsid w:val="003C15EC"/>
    <w:rsid w:val="003C58E2"/>
    <w:rsid w:val="003E1C0A"/>
    <w:rsid w:val="003F0D3F"/>
    <w:rsid w:val="003F6D10"/>
    <w:rsid w:val="003F7047"/>
    <w:rsid w:val="00400055"/>
    <w:rsid w:val="00400E8F"/>
    <w:rsid w:val="00402782"/>
    <w:rsid w:val="0040334E"/>
    <w:rsid w:val="00422225"/>
    <w:rsid w:val="0042351C"/>
    <w:rsid w:val="00425DC7"/>
    <w:rsid w:val="0043339C"/>
    <w:rsid w:val="004345CE"/>
    <w:rsid w:val="0045373C"/>
    <w:rsid w:val="004571F4"/>
    <w:rsid w:val="00460EAF"/>
    <w:rsid w:val="004648B4"/>
    <w:rsid w:val="004661C9"/>
    <w:rsid w:val="00476AD2"/>
    <w:rsid w:val="0047727E"/>
    <w:rsid w:val="00485F60"/>
    <w:rsid w:val="00486B0A"/>
    <w:rsid w:val="004977B2"/>
    <w:rsid w:val="004B2826"/>
    <w:rsid w:val="004B5324"/>
    <w:rsid w:val="004B5F32"/>
    <w:rsid w:val="004B618C"/>
    <w:rsid w:val="004B780D"/>
    <w:rsid w:val="004C4039"/>
    <w:rsid w:val="004C657C"/>
    <w:rsid w:val="004E402A"/>
    <w:rsid w:val="004E72A2"/>
    <w:rsid w:val="004F001A"/>
    <w:rsid w:val="00502382"/>
    <w:rsid w:val="00505B63"/>
    <w:rsid w:val="00506A04"/>
    <w:rsid w:val="00511C6C"/>
    <w:rsid w:val="00512F30"/>
    <w:rsid w:val="005164B8"/>
    <w:rsid w:val="005164D7"/>
    <w:rsid w:val="00524734"/>
    <w:rsid w:val="00526F0F"/>
    <w:rsid w:val="005342A6"/>
    <w:rsid w:val="005351D5"/>
    <w:rsid w:val="00536261"/>
    <w:rsid w:val="0053754E"/>
    <w:rsid w:val="00542A78"/>
    <w:rsid w:val="00570B15"/>
    <w:rsid w:val="005725D9"/>
    <w:rsid w:val="00576FB1"/>
    <w:rsid w:val="0059713F"/>
    <w:rsid w:val="005A0429"/>
    <w:rsid w:val="005A193C"/>
    <w:rsid w:val="005A1BC0"/>
    <w:rsid w:val="005A1F59"/>
    <w:rsid w:val="005B4E80"/>
    <w:rsid w:val="005D06E5"/>
    <w:rsid w:val="005D739A"/>
    <w:rsid w:val="005F2AAE"/>
    <w:rsid w:val="005F5987"/>
    <w:rsid w:val="00613B65"/>
    <w:rsid w:val="0062002B"/>
    <w:rsid w:val="00631B66"/>
    <w:rsid w:val="006327CD"/>
    <w:rsid w:val="00634069"/>
    <w:rsid w:val="00636DC4"/>
    <w:rsid w:val="006549F2"/>
    <w:rsid w:val="00666739"/>
    <w:rsid w:val="00676124"/>
    <w:rsid w:val="0067781E"/>
    <w:rsid w:val="00687DBE"/>
    <w:rsid w:val="0069222E"/>
    <w:rsid w:val="006933D3"/>
    <w:rsid w:val="006A5429"/>
    <w:rsid w:val="006B09DA"/>
    <w:rsid w:val="006B76DE"/>
    <w:rsid w:val="006C2183"/>
    <w:rsid w:val="006D4C3F"/>
    <w:rsid w:val="006D6BB9"/>
    <w:rsid w:val="006E0FBA"/>
    <w:rsid w:val="006E40EB"/>
    <w:rsid w:val="006E5D20"/>
    <w:rsid w:val="0071056D"/>
    <w:rsid w:val="007265CC"/>
    <w:rsid w:val="00735C81"/>
    <w:rsid w:val="00742A2E"/>
    <w:rsid w:val="0074411D"/>
    <w:rsid w:val="00747F8C"/>
    <w:rsid w:val="00756FD7"/>
    <w:rsid w:val="00764936"/>
    <w:rsid w:val="00776827"/>
    <w:rsid w:val="007939DB"/>
    <w:rsid w:val="007969E2"/>
    <w:rsid w:val="00796DD5"/>
    <w:rsid w:val="007A0ED6"/>
    <w:rsid w:val="007A7B96"/>
    <w:rsid w:val="007B69B2"/>
    <w:rsid w:val="007B6A5A"/>
    <w:rsid w:val="007C1E55"/>
    <w:rsid w:val="007E0F11"/>
    <w:rsid w:val="007E2643"/>
    <w:rsid w:val="007E28D7"/>
    <w:rsid w:val="007E4A81"/>
    <w:rsid w:val="007F0C34"/>
    <w:rsid w:val="007F1116"/>
    <w:rsid w:val="007F221E"/>
    <w:rsid w:val="007F460E"/>
    <w:rsid w:val="007F7B34"/>
    <w:rsid w:val="00804CE1"/>
    <w:rsid w:val="0080675E"/>
    <w:rsid w:val="00811D62"/>
    <w:rsid w:val="00814099"/>
    <w:rsid w:val="00827221"/>
    <w:rsid w:val="00834957"/>
    <w:rsid w:val="00843907"/>
    <w:rsid w:val="00844127"/>
    <w:rsid w:val="008446EB"/>
    <w:rsid w:val="0084544E"/>
    <w:rsid w:val="008457B2"/>
    <w:rsid w:val="008502FA"/>
    <w:rsid w:val="00850A26"/>
    <w:rsid w:val="00866604"/>
    <w:rsid w:val="00872FC9"/>
    <w:rsid w:val="00891AC2"/>
    <w:rsid w:val="00892E94"/>
    <w:rsid w:val="008A1E9E"/>
    <w:rsid w:val="008A6BD3"/>
    <w:rsid w:val="008B29F2"/>
    <w:rsid w:val="008B4D4A"/>
    <w:rsid w:val="008B5F28"/>
    <w:rsid w:val="008B68FD"/>
    <w:rsid w:val="008B7416"/>
    <w:rsid w:val="008C1F60"/>
    <w:rsid w:val="008C21DE"/>
    <w:rsid w:val="008C312B"/>
    <w:rsid w:val="008E1321"/>
    <w:rsid w:val="008E1BF2"/>
    <w:rsid w:val="008F474F"/>
    <w:rsid w:val="008F577F"/>
    <w:rsid w:val="00904125"/>
    <w:rsid w:val="00924F57"/>
    <w:rsid w:val="00925CB0"/>
    <w:rsid w:val="0092797A"/>
    <w:rsid w:val="00930212"/>
    <w:rsid w:val="00934B18"/>
    <w:rsid w:val="00935560"/>
    <w:rsid w:val="009456DB"/>
    <w:rsid w:val="0095384B"/>
    <w:rsid w:val="0095597E"/>
    <w:rsid w:val="00960B7F"/>
    <w:rsid w:val="00967FC4"/>
    <w:rsid w:val="00987B6B"/>
    <w:rsid w:val="00990BC1"/>
    <w:rsid w:val="009935CE"/>
    <w:rsid w:val="00997C14"/>
    <w:rsid w:val="009A0A38"/>
    <w:rsid w:val="009A585B"/>
    <w:rsid w:val="009A5967"/>
    <w:rsid w:val="009A61B5"/>
    <w:rsid w:val="009B711E"/>
    <w:rsid w:val="009D1510"/>
    <w:rsid w:val="009E077A"/>
    <w:rsid w:val="009F0F14"/>
    <w:rsid w:val="009F40E9"/>
    <w:rsid w:val="00A17C52"/>
    <w:rsid w:val="00A34EAB"/>
    <w:rsid w:val="00A36C5C"/>
    <w:rsid w:val="00A547A1"/>
    <w:rsid w:val="00A56C6F"/>
    <w:rsid w:val="00A66D65"/>
    <w:rsid w:val="00A70375"/>
    <w:rsid w:val="00A859CB"/>
    <w:rsid w:val="00AA4C0D"/>
    <w:rsid w:val="00AA5F37"/>
    <w:rsid w:val="00AA5FE7"/>
    <w:rsid w:val="00AC24CA"/>
    <w:rsid w:val="00AC308D"/>
    <w:rsid w:val="00AC596B"/>
    <w:rsid w:val="00AC66F1"/>
    <w:rsid w:val="00AD152E"/>
    <w:rsid w:val="00AD5ACE"/>
    <w:rsid w:val="00AD7A5F"/>
    <w:rsid w:val="00AE14A0"/>
    <w:rsid w:val="00AE3447"/>
    <w:rsid w:val="00AE4DEF"/>
    <w:rsid w:val="00AE59EE"/>
    <w:rsid w:val="00AE6F7E"/>
    <w:rsid w:val="00AF55F8"/>
    <w:rsid w:val="00B01F6D"/>
    <w:rsid w:val="00B1444C"/>
    <w:rsid w:val="00B14595"/>
    <w:rsid w:val="00B16432"/>
    <w:rsid w:val="00B224F2"/>
    <w:rsid w:val="00B23A39"/>
    <w:rsid w:val="00B27FF1"/>
    <w:rsid w:val="00B32404"/>
    <w:rsid w:val="00B37E8D"/>
    <w:rsid w:val="00B6050D"/>
    <w:rsid w:val="00B62F25"/>
    <w:rsid w:val="00B75ED5"/>
    <w:rsid w:val="00B90C09"/>
    <w:rsid w:val="00BA2D06"/>
    <w:rsid w:val="00BC213E"/>
    <w:rsid w:val="00BC46FC"/>
    <w:rsid w:val="00BC796E"/>
    <w:rsid w:val="00BD2E98"/>
    <w:rsid w:val="00BE218E"/>
    <w:rsid w:val="00BE2E3B"/>
    <w:rsid w:val="00BE4DAB"/>
    <w:rsid w:val="00BF4AAF"/>
    <w:rsid w:val="00BF68CA"/>
    <w:rsid w:val="00C01201"/>
    <w:rsid w:val="00C028AD"/>
    <w:rsid w:val="00C1228C"/>
    <w:rsid w:val="00C13A12"/>
    <w:rsid w:val="00C1767E"/>
    <w:rsid w:val="00C2096A"/>
    <w:rsid w:val="00C25EAE"/>
    <w:rsid w:val="00C32BAF"/>
    <w:rsid w:val="00C60CF0"/>
    <w:rsid w:val="00C60EB3"/>
    <w:rsid w:val="00C81904"/>
    <w:rsid w:val="00C83102"/>
    <w:rsid w:val="00C85E5D"/>
    <w:rsid w:val="00C91EA5"/>
    <w:rsid w:val="00C96E25"/>
    <w:rsid w:val="00CA161A"/>
    <w:rsid w:val="00CB4D6E"/>
    <w:rsid w:val="00CD181E"/>
    <w:rsid w:val="00CD5DD2"/>
    <w:rsid w:val="00CE53DB"/>
    <w:rsid w:val="00CE6990"/>
    <w:rsid w:val="00D059E6"/>
    <w:rsid w:val="00D12049"/>
    <w:rsid w:val="00D12B1D"/>
    <w:rsid w:val="00D144A0"/>
    <w:rsid w:val="00D14B46"/>
    <w:rsid w:val="00D173FC"/>
    <w:rsid w:val="00D30DB8"/>
    <w:rsid w:val="00D33F1A"/>
    <w:rsid w:val="00D400D3"/>
    <w:rsid w:val="00D4437B"/>
    <w:rsid w:val="00D45606"/>
    <w:rsid w:val="00D46ADC"/>
    <w:rsid w:val="00D524CD"/>
    <w:rsid w:val="00D63A24"/>
    <w:rsid w:val="00D66306"/>
    <w:rsid w:val="00D70A53"/>
    <w:rsid w:val="00D8031A"/>
    <w:rsid w:val="00D822DA"/>
    <w:rsid w:val="00D865A8"/>
    <w:rsid w:val="00D913C8"/>
    <w:rsid w:val="00DA5843"/>
    <w:rsid w:val="00DB22C9"/>
    <w:rsid w:val="00DC2FF7"/>
    <w:rsid w:val="00DD2B93"/>
    <w:rsid w:val="00DD3CDA"/>
    <w:rsid w:val="00DE2DA3"/>
    <w:rsid w:val="00DF53DB"/>
    <w:rsid w:val="00E118B5"/>
    <w:rsid w:val="00E11A30"/>
    <w:rsid w:val="00E226CC"/>
    <w:rsid w:val="00E312DB"/>
    <w:rsid w:val="00E335E2"/>
    <w:rsid w:val="00E45857"/>
    <w:rsid w:val="00E5270E"/>
    <w:rsid w:val="00E6269B"/>
    <w:rsid w:val="00E722E3"/>
    <w:rsid w:val="00E754C5"/>
    <w:rsid w:val="00E76DAD"/>
    <w:rsid w:val="00E77515"/>
    <w:rsid w:val="00E8506A"/>
    <w:rsid w:val="00E87828"/>
    <w:rsid w:val="00E91504"/>
    <w:rsid w:val="00EA0A2C"/>
    <w:rsid w:val="00EA2C66"/>
    <w:rsid w:val="00EA348E"/>
    <w:rsid w:val="00EA524D"/>
    <w:rsid w:val="00EA7777"/>
    <w:rsid w:val="00EB25FC"/>
    <w:rsid w:val="00EB7B6F"/>
    <w:rsid w:val="00EC2A1F"/>
    <w:rsid w:val="00ED1A5B"/>
    <w:rsid w:val="00ED3FFB"/>
    <w:rsid w:val="00ED5AF7"/>
    <w:rsid w:val="00EF1B85"/>
    <w:rsid w:val="00EF1FAE"/>
    <w:rsid w:val="00EF3E33"/>
    <w:rsid w:val="00F07477"/>
    <w:rsid w:val="00F13853"/>
    <w:rsid w:val="00F14CF7"/>
    <w:rsid w:val="00F20B89"/>
    <w:rsid w:val="00F31B29"/>
    <w:rsid w:val="00F3412E"/>
    <w:rsid w:val="00F43013"/>
    <w:rsid w:val="00F43F43"/>
    <w:rsid w:val="00F44FCE"/>
    <w:rsid w:val="00F4663C"/>
    <w:rsid w:val="00F506FF"/>
    <w:rsid w:val="00F56C62"/>
    <w:rsid w:val="00F57759"/>
    <w:rsid w:val="00F62087"/>
    <w:rsid w:val="00F66F1B"/>
    <w:rsid w:val="00F67D4A"/>
    <w:rsid w:val="00F745F1"/>
    <w:rsid w:val="00F91F27"/>
    <w:rsid w:val="00FB3490"/>
    <w:rsid w:val="00FB47FB"/>
    <w:rsid w:val="00FD072F"/>
    <w:rsid w:val="00FE4E99"/>
    <w:rsid w:val="00FF0D1D"/>
    <w:rsid w:val="00FF1169"/>
    <w:rsid w:val="00FF1C3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4A7E4E"/>
  <w15:chartTrackingRefBased/>
  <w15:docId w15:val="{5811B9DB-06D7-45B8-9BBF-949941F18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1AC2"/>
    <w:rPr>
      <w:rFonts w:ascii="Times New Roman" w:eastAsia="Times New Roman" w:hAnsi="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B14595"/>
    <w:pPr>
      <w:jc w:val="center"/>
    </w:pPr>
    <w:rPr>
      <w:szCs w:val="20"/>
      <w:lang w:val="en-US" w:eastAsia="x-none"/>
    </w:rPr>
  </w:style>
  <w:style w:type="character" w:customStyle="1" w:styleId="TitleChar">
    <w:name w:val="Title Char"/>
    <w:link w:val="Title"/>
    <w:rsid w:val="00B14595"/>
    <w:rPr>
      <w:rFonts w:ascii="Times New Roman" w:eastAsia="Times New Roman" w:hAnsi="Times New Roman"/>
      <w:sz w:val="24"/>
      <w:lang w:val="en-US"/>
    </w:rPr>
  </w:style>
  <w:style w:type="paragraph" w:styleId="BalloonText">
    <w:name w:val="Balloon Text"/>
    <w:basedOn w:val="Normal"/>
    <w:link w:val="BalloonTextChar"/>
    <w:uiPriority w:val="99"/>
    <w:semiHidden/>
    <w:unhideWhenUsed/>
    <w:rsid w:val="009A585B"/>
    <w:rPr>
      <w:rFonts w:ascii="Tahoma" w:hAnsi="Tahoma" w:cs="Tahoma"/>
      <w:sz w:val="16"/>
      <w:szCs w:val="16"/>
    </w:rPr>
  </w:style>
  <w:style w:type="character" w:customStyle="1" w:styleId="BalloonTextChar">
    <w:name w:val="Balloon Text Char"/>
    <w:link w:val="BalloonText"/>
    <w:uiPriority w:val="99"/>
    <w:semiHidden/>
    <w:rsid w:val="009A585B"/>
    <w:rPr>
      <w:rFonts w:ascii="Tahoma" w:eastAsia="Times New Roman" w:hAnsi="Tahoma" w:cs="Tahoma"/>
      <w:sz w:val="16"/>
      <w:szCs w:val="16"/>
    </w:rPr>
  </w:style>
  <w:style w:type="paragraph" w:styleId="NoSpacing">
    <w:name w:val="No Spacing"/>
    <w:uiPriority w:val="1"/>
    <w:qFormat/>
    <w:rsid w:val="00DC2FF7"/>
    <w:rPr>
      <w:sz w:val="22"/>
      <w:szCs w:val="22"/>
      <w:lang w:eastAsia="en-US"/>
    </w:rPr>
  </w:style>
  <w:style w:type="paragraph" w:styleId="ListParagraph">
    <w:name w:val="List Paragraph"/>
    <w:basedOn w:val="Normal"/>
    <w:uiPriority w:val="34"/>
    <w:qFormat/>
    <w:rsid w:val="002B5622"/>
    <w:pPr>
      <w:ind w:left="720"/>
    </w:pPr>
  </w:style>
  <w:style w:type="paragraph" w:styleId="BodyTextIndent3">
    <w:name w:val="Body Text Indent 3"/>
    <w:basedOn w:val="Normal"/>
    <w:link w:val="BodyTextIndent3Char"/>
    <w:uiPriority w:val="99"/>
    <w:unhideWhenUsed/>
    <w:rsid w:val="001952C5"/>
    <w:pPr>
      <w:ind w:left="-360"/>
    </w:pPr>
    <w:rPr>
      <w:rFonts w:ascii="Arial" w:hAnsi="Arial" w:cs="Arial"/>
      <w:color w:val="4E5155"/>
      <w:shd w:val="clear" w:color="auto" w:fill="FBFDFF"/>
    </w:rPr>
  </w:style>
  <w:style w:type="character" w:customStyle="1" w:styleId="BodyTextIndent3Char">
    <w:name w:val="Body Text Indent 3 Char"/>
    <w:basedOn w:val="DefaultParagraphFont"/>
    <w:link w:val="BodyTextIndent3"/>
    <w:uiPriority w:val="99"/>
    <w:rsid w:val="001952C5"/>
    <w:rPr>
      <w:rFonts w:ascii="Arial" w:eastAsia="Times New Roman" w:hAnsi="Arial" w:cs="Arial"/>
      <w:color w:val="4E5155"/>
      <w:sz w:val="24"/>
      <w:szCs w:val="24"/>
      <w:lang w:eastAsia="en-GB"/>
    </w:rPr>
  </w:style>
  <w:style w:type="character" w:styleId="Emphasis">
    <w:name w:val="Emphasis"/>
    <w:uiPriority w:val="20"/>
    <w:qFormat/>
    <w:rsid w:val="001952C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4216452">
      <w:bodyDiv w:val="1"/>
      <w:marLeft w:val="0"/>
      <w:marRight w:val="0"/>
      <w:marTop w:val="0"/>
      <w:marBottom w:val="0"/>
      <w:divBdr>
        <w:top w:val="none" w:sz="0" w:space="0" w:color="auto"/>
        <w:left w:val="none" w:sz="0" w:space="0" w:color="auto"/>
        <w:bottom w:val="none" w:sz="0" w:space="0" w:color="auto"/>
        <w:right w:val="none" w:sz="0" w:space="0" w:color="auto"/>
      </w:divBdr>
    </w:div>
    <w:div w:id="1433276851">
      <w:bodyDiv w:val="1"/>
      <w:marLeft w:val="0"/>
      <w:marRight w:val="0"/>
      <w:marTop w:val="0"/>
      <w:marBottom w:val="0"/>
      <w:divBdr>
        <w:top w:val="none" w:sz="0" w:space="0" w:color="auto"/>
        <w:left w:val="none" w:sz="0" w:space="0" w:color="auto"/>
        <w:bottom w:val="none" w:sz="0" w:space="0" w:color="auto"/>
        <w:right w:val="none" w:sz="0" w:space="0" w:color="auto"/>
      </w:divBdr>
    </w:div>
    <w:div w:id="1571116891">
      <w:bodyDiv w:val="1"/>
      <w:marLeft w:val="0"/>
      <w:marRight w:val="0"/>
      <w:marTop w:val="0"/>
      <w:marBottom w:val="0"/>
      <w:divBdr>
        <w:top w:val="none" w:sz="0" w:space="0" w:color="auto"/>
        <w:left w:val="none" w:sz="0" w:space="0" w:color="auto"/>
        <w:bottom w:val="none" w:sz="0" w:space="0" w:color="auto"/>
        <w:right w:val="none" w:sz="0" w:space="0" w:color="auto"/>
      </w:divBdr>
    </w:div>
    <w:div w:id="1730227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CE710B-C643-4BA1-B4ED-DB17C1C8B6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1090</Words>
  <Characters>6215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ELTON PARISH COUNCIL</vt:lpstr>
    </vt:vector>
  </TitlesOfParts>
  <Company>HP</Company>
  <LinksUpToDate>false</LinksUpToDate>
  <CharactersWithSpaces>7291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ELTON PARISH COUNCIL</dc:title>
  <dc:subject/>
  <dc:creator>Admin</dc:creator>
  <cp:keywords/>
  <cp:lastModifiedBy>Colin Swindell</cp:lastModifiedBy>
  <cp:revision>2</cp:revision>
  <cp:lastPrinted>2014-04-23T08:35:00Z</cp:lastPrinted>
  <dcterms:created xsi:type="dcterms:W3CDTF">2022-05-31T22:31:00Z</dcterms:created>
  <dcterms:modified xsi:type="dcterms:W3CDTF">2022-05-31T22:31:00Z</dcterms:modified>
</cp:coreProperties>
</file>